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383DF" w14:textId="77777777" w:rsidR="00635D0D" w:rsidRPr="001441B5" w:rsidRDefault="00635D0D" w:rsidP="00144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36AFB8" w14:textId="77777777" w:rsidR="00635D0D" w:rsidRPr="001441B5" w:rsidRDefault="00635D0D" w:rsidP="001441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7A90A5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441B5">
        <w:rPr>
          <w:rFonts w:ascii="Times New Roman" w:hAnsi="Times New Roman"/>
          <w:sz w:val="32"/>
          <w:szCs w:val="32"/>
        </w:rPr>
        <w:t>Департамент образования Ярославской области</w:t>
      </w:r>
    </w:p>
    <w:p w14:paraId="480BC309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441B5">
        <w:rPr>
          <w:rFonts w:ascii="Times New Roman" w:hAnsi="Times New Roman"/>
          <w:sz w:val="32"/>
          <w:szCs w:val="32"/>
        </w:rPr>
        <w:t xml:space="preserve">государственное профессиональное образовательное </w:t>
      </w:r>
    </w:p>
    <w:p w14:paraId="064619D9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441B5">
        <w:rPr>
          <w:rFonts w:ascii="Times New Roman" w:hAnsi="Times New Roman"/>
          <w:sz w:val="32"/>
          <w:szCs w:val="32"/>
        </w:rPr>
        <w:t xml:space="preserve">учреждение Ярославской  области </w:t>
      </w:r>
    </w:p>
    <w:p w14:paraId="4A5A4AAF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441B5">
        <w:rPr>
          <w:rFonts w:ascii="Times New Roman" w:hAnsi="Times New Roman"/>
          <w:sz w:val="32"/>
          <w:szCs w:val="32"/>
        </w:rPr>
        <w:t>Рыбинский транспортно-технологический колледж</w:t>
      </w:r>
    </w:p>
    <w:p w14:paraId="04F005E7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71F18BB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  <w:b/>
          <w:bCs/>
        </w:rPr>
      </w:pPr>
    </w:p>
    <w:p w14:paraId="4F047F0C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7A8AC347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3872656B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17A97FA2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5C922172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6D1A0A12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1B0157D1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1D92A965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1E795193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2F3B2BA0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441B5">
        <w:rPr>
          <w:rFonts w:ascii="Times New Roman" w:hAnsi="Times New Roman"/>
          <w:sz w:val="32"/>
          <w:szCs w:val="32"/>
        </w:rPr>
        <w:t xml:space="preserve">Контрольно-оценочные средства  по учебной дисциплине </w:t>
      </w:r>
    </w:p>
    <w:p w14:paraId="0C056DF3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757A811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41B5">
        <w:rPr>
          <w:rFonts w:ascii="Times New Roman" w:hAnsi="Times New Roman"/>
          <w:b/>
          <w:bCs/>
          <w:sz w:val="32"/>
          <w:szCs w:val="32"/>
        </w:rPr>
        <w:t>«Основы материаловедения»</w:t>
      </w:r>
    </w:p>
    <w:p w14:paraId="08D77523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CB574D7" w14:textId="77777777" w:rsidR="001441B5" w:rsidRPr="001441B5" w:rsidRDefault="001441B5" w:rsidP="001441B5">
      <w:pPr>
        <w:spacing w:after="0" w:line="240" w:lineRule="auto"/>
        <w:ind w:right="-319"/>
        <w:jc w:val="center"/>
        <w:rPr>
          <w:rFonts w:ascii="Times New Roman" w:hAnsi="Times New Roman"/>
          <w:sz w:val="24"/>
          <w:szCs w:val="24"/>
        </w:rPr>
      </w:pPr>
      <w:r w:rsidRPr="001441B5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14:paraId="68502DA0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344F0" w14:textId="77777777" w:rsidR="001441B5" w:rsidRPr="001441B5" w:rsidRDefault="001441B5" w:rsidP="001441B5">
      <w:pPr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1441B5">
        <w:rPr>
          <w:rFonts w:ascii="Times New Roman" w:hAnsi="Times New Roman"/>
          <w:sz w:val="24"/>
          <w:szCs w:val="24"/>
        </w:rPr>
        <w:t>для профессии технического профиля</w:t>
      </w:r>
    </w:p>
    <w:p w14:paraId="1DA8A805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292D1" w14:textId="77777777" w:rsidR="001441B5" w:rsidRPr="001441B5" w:rsidRDefault="001441B5" w:rsidP="001441B5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</w:p>
    <w:p w14:paraId="17075550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441B5">
        <w:rPr>
          <w:rFonts w:ascii="Times New Roman" w:hAnsi="Times New Roman"/>
          <w:i/>
          <w:iCs/>
          <w:sz w:val="28"/>
          <w:szCs w:val="28"/>
        </w:rPr>
        <w:t>15.01.05 Сварщик(ручной и частично механизированной сварки (наплавки</w:t>
      </w:r>
      <w:r w:rsidRPr="001441B5">
        <w:rPr>
          <w:rFonts w:ascii="Times New Roman" w:hAnsi="Times New Roman"/>
          <w:iCs/>
          <w:sz w:val="28"/>
          <w:szCs w:val="28"/>
        </w:rPr>
        <w:t>)</w:t>
      </w:r>
    </w:p>
    <w:p w14:paraId="0F609B6F" w14:textId="77777777" w:rsidR="001441B5" w:rsidRPr="001441B5" w:rsidRDefault="001441B5" w:rsidP="001441B5">
      <w:pPr>
        <w:spacing w:after="0" w:line="240" w:lineRule="auto"/>
        <w:ind w:left="1160"/>
        <w:rPr>
          <w:rFonts w:ascii="Times New Roman" w:hAnsi="Times New Roman"/>
          <w:i/>
          <w:iCs/>
          <w:sz w:val="24"/>
          <w:szCs w:val="24"/>
        </w:rPr>
      </w:pPr>
    </w:p>
    <w:p w14:paraId="08379BBD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E4DCB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1B5">
        <w:rPr>
          <w:rFonts w:ascii="Times New Roman" w:hAnsi="Times New Roman"/>
          <w:sz w:val="24"/>
          <w:szCs w:val="24"/>
        </w:rPr>
        <w:t xml:space="preserve"> </w:t>
      </w:r>
      <w:r w:rsidRPr="001441B5">
        <w:rPr>
          <w:rFonts w:ascii="Times New Roman" w:hAnsi="Times New Roman"/>
          <w:sz w:val="24"/>
          <w:szCs w:val="24"/>
        </w:rPr>
        <w:tab/>
      </w:r>
      <w:r w:rsidRPr="001441B5">
        <w:rPr>
          <w:rFonts w:ascii="Times New Roman" w:hAnsi="Times New Roman"/>
          <w:sz w:val="24"/>
          <w:szCs w:val="24"/>
        </w:rPr>
        <w:tab/>
      </w:r>
      <w:r w:rsidRPr="001441B5">
        <w:rPr>
          <w:rFonts w:ascii="Times New Roman" w:hAnsi="Times New Roman"/>
          <w:sz w:val="24"/>
          <w:szCs w:val="24"/>
        </w:rPr>
        <w:tab/>
        <w:t xml:space="preserve">           на базе основного общего образования</w:t>
      </w:r>
    </w:p>
    <w:p w14:paraId="34DB3E10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59E8B311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4F2A8969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2DE6731D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7CDADD93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73733986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2672C3E4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1BD1BF32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58A0B1F0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27D716AF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018E10E5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  <w:r w:rsidRPr="001441B5">
        <w:rPr>
          <w:rFonts w:ascii="Times New Roman" w:hAnsi="Times New Roman"/>
        </w:rPr>
        <w:t xml:space="preserve">       </w:t>
      </w:r>
    </w:p>
    <w:p w14:paraId="422AC216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7D6495DD" w14:textId="77777777" w:rsidR="001441B5" w:rsidRPr="001441B5" w:rsidRDefault="001441B5" w:rsidP="001441B5">
      <w:pPr>
        <w:spacing w:after="0" w:line="240" w:lineRule="auto"/>
        <w:rPr>
          <w:rFonts w:ascii="Times New Roman" w:hAnsi="Times New Roman"/>
        </w:rPr>
      </w:pPr>
    </w:p>
    <w:p w14:paraId="16D63CB8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</w:rPr>
      </w:pPr>
    </w:p>
    <w:p w14:paraId="33E414DE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</w:rPr>
      </w:pPr>
    </w:p>
    <w:p w14:paraId="50016110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</w:rPr>
      </w:pPr>
    </w:p>
    <w:p w14:paraId="5FF5898A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</w:rPr>
      </w:pPr>
    </w:p>
    <w:p w14:paraId="69AA4E18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</w:rPr>
      </w:pPr>
    </w:p>
    <w:p w14:paraId="4582DC30" w14:textId="77777777" w:rsidR="001441B5" w:rsidRPr="001441B5" w:rsidRDefault="001441B5" w:rsidP="001441B5">
      <w:pPr>
        <w:spacing w:after="0" w:line="240" w:lineRule="auto"/>
        <w:jc w:val="center"/>
        <w:rPr>
          <w:rFonts w:ascii="Times New Roman" w:hAnsi="Times New Roman"/>
        </w:rPr>
      </w:pPr>
    </w:p>
    <w:p w14:paraId="5C83F87A" w14:textId="77777777" w:rsidR="001441B5" w:rsidRDefault="001441B5" w:rsidP="001441B5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14:paraId="4DE05416" w14:textId="77777777" w:rsidR="001441B5" w:rsidRDefault="001441B5" w:rsidP="001441B5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14:paraId="32069BD2" w14:textId="77777777" w:rsidR="001441B5" w:rsidRDefault="001441B5" w:rsidP="001441B5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14:paraId="42949A3C" w14:textId="77777777" w:rsidR="001441B5" w:rsidRDefault="001441B5" w:rsidP="001441B5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14:paraId="0C9BC616" w14:textId="1C54EEDC" w:rsidR="001441B5" w:rsidRPr="001441B5" w:rsidRDefault="001441B5" w:rsidP="001441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929201" wp14:editId="006ACD5C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6400800" cy="8556625"/>
            <wp:effectExtent l="0" t="0" r="0" b="0"/>
            <wp:wrapTopAndBottom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9" t="19479" r="5983" b="7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5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AFA0E" w14:textId="77777777" w:rsidR="001441B5" w:rsidRDefault="001441B5" w:rsidP="001441B5">
      <w:pPr>
        <w:rPr>
          <w:sz w:val="28"/>
          <w:szCs w:val="28"/>
        </w:rPr>
      </w:pPr>
    </w:p>
    <w:p w14:paraId="721AE265" w14:textId="35F46621" w:rsidR="00635D0D" w:rsidRDefault="001441B5" w:rsidP="00D909EE">
      <w:r>
        <w:br w:type="page"/>
      </w:r>
    </w:p>
    <w:p w14:paraId="4BB49A27" w14:textId="77777777" w:rsidR="00635D0D" w:rsidRPr="00635C78" w:rsidRDefault="00635D0D" w:rsidP="00D909E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5C78">
        <w:rPr>
          <w:rFonts w:ascii="Times New Roman" w:hAnsi="Times New Roman" w:cs="Times New Roman"/>
          <w:sz w:val="28"/>
          <w:szCs w:val="28"/>
        </w:rPr>
        <w:t>I. Паспорт комплекта оценочных средств</w:t>
      </w:r>
    </w:p>
    <w:p w14:paraId="6A8AAA4C" w14:textId="77777777" w:rsidR="00635D0D" w:rsidRPr="00635C78" w:rsidRDefault="00635D0D" w:rsidP="00D909EE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0" w:name="_Toc307288324"/>
      <w:r w:rsidRPr="00635C78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0"/>
    </w:p>
    <w:p w14:paraId="05D8AF47" w14:textId="441EF8ED" w:rsidR="005C76EB" w:rsidRPr="005C76EB" w:rsidRDefault="005C76EB" w:rsidP="005C76E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bookmarkStart w:id="1" w:name="_Hlk34555618"/>
      <w:r w:rsidRPr="005C76EB">
        <w:rPr>
          <w:rFonts w:ascii="Times New Roman" w:hAnsi="Times New Roman"/>
          <w:sz w:val="28"/>
          <w:szCs w:val="28"/>
        </w:rPr>
        <w:t>Контрольно-оценочные средства (КОС) разработаны в соответствии с требованиями основной профессиональной образовательной программы (ОПОП) и Федерального государственного стандарта по</w:t>
      </w:r>
      <w:r w:rsidRPr="005C76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76EB">
        <w:rPr>
          <w:rFonts w:ascii="Times New Roman" w:hAnsi="Times New Roman"/>
          <w:sz w:val="28"/>
          <w:szCs w:val="28"/>
        </w:rPr>
        <w:t>профессии</w:t>
      </w:r>
      <w:r w:rsidRPr="005C76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76EB">
        <w:rPr>
          <w:rFonts w:ascii="Times New Roman" w:hAnsi="Times New Roman"/>
          <w:iCs/>
          <w:sz w:val="28"/>
          <w:szCs w:val="28"/>
        </w:rPr>
        <w:t xml:space="preserve"> 15.01.05 Сварщик(ручной и частично механизированной сварки (наплавки) </w:t>
      </w:r>
      <w:r w:rsidRPr="005C76EB">
        <w:rPr>
          <w:rFonts w:ascii="Times New Roman" w:hAnsi="Times New Roman"/>
          <w:sz w:val="28"/>
          <w:szCs w:val="28"/>
        </w:rPr>
        <w:t xml:space="preserve"> программы учебной дисциплины ОП.0</w:t>
      </w:r>
      <w:r>
        <w:rPr>
          <w:rFonts w:ascii="Times New Roman" w:hAnsi="Times New Roman"/>
          <w:sz w:val="28"/>
          <w:szCs w:val="28"/>
        </w:rPr>
        <w:t>4</w:t>
      </w:r>
      <w:r w:rsidRPr="005C76EB">
        <w:rPr>
          <w:rFonts w:ascii="Times New Roman" w:hAnsi="Times New Roman"/>
          <w:sz w:val="28"/>
          <w:szCs w:val="28"/>
        </w:rPr>
        <w:t>. Основы материаловедения</w:t>
      </w:r>
      <w:r w:rsidRPr="005C76EB">
        <w:rPr>
          <w:rFonts w:ascii="Times New Roman" w:hAnsi="Times New Roman"/>
          <w:bCs/>
          <w:sz w:val="28"/>
          <w:szCs w:val="28"/>
        </w:rPr>
        <w:t>.</w:t>
      </w:r>
    </w:p>
    <w:p w14:paraId="64C8DB48" w14:textId="0BAD5B64" w:rsidR="005C76EB" w:rsidRPr="005C76EB" w:rsidRDefault="005C76EB" w:rsidP="005C76EB">
      <w:pPr>
        <w:pStyle w:val="ab"/>
        <w:tabs>
          <w:tab w:val="left" w:pos="567"/>
        </w:tabs>
        <w:spacing w:before="0" w:after="0" w:line="360" w:lineRule="auto"/>
        <w:ind w:left="0" w:right="-83"/>
        <w:jc w:val="both"/>
        <w:rPr>
          <w:sz w:val="28"/>
          <w:szCs w:val="28"/>
        </w:rPr>
      </w:pPr>
      <w:r w:rsidRPr="005C76EB">
        <w:rPr>
          <w:color w:val="FF0000"/>
          <w:sz w:val="28"/>
          <w:szCs w:val="28"/>
        </w:rPr>
        <w:tab/>
      </w:r>
      <w:r w:rsidRPr="005C76EB">
        <w:rPr>
          <w:sz w:val="28"/>
          <w:szCs w:val="28"/>
        </w:rPr>
        <w:t xml:space="preserve">Контрольно-оценочные средства предназначены для контроля и оценки образовательных достижений студентов, освоивших программу учебной дисциплины Основы материаловедения по профессии </w:t>
      </w:r>
      <w:r w:rsidRPr="005C76EB">
        <w:rPr>
          <w:iCs/>
          <w:sz w:val="28"/>
          <w:szCs w:val="28"/>
        </w:rPr>
        <w:t xml:space="preserve"> 15.01.05 Сварщик(ручной и частично механизированной сварки (наплавки)</w:t>
      </w:r>
      <w:r w:rsidRPr="005C76EB">
        <w:rPr>
          <w:sz w:val="28"/>
          <w:szCs w:val="28"/>
        </w:rPr>
        <w:t>.</w:t>
      </w:r>
    </w:p>
    <w:bookmarkEnd w:id="1"/>
    <w:p w14:paraId="6E5D8B42" w14:textId="77777777" w:rsidR="00635D0D" w:rsidRDefault="00635D0D" w:rsidP="00D9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B450AD" w14:textId="77777777" w:rsidR="00635D0D" w:rsidRPr="00635C78" w:rsidRDefault="00635D0D" w:rsidP="00D90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5C78">
        <w:rPr>
          <w:rFonts w:ascii="Times New Roman" w:hAnsi="Times New Roman"/>
          <w:b/>
          <w:bCs/>
          <w:sz w:val="28"/>
          <w:szCs w:val="28"/>
        </w:rPr>
        <w:t>Комплект оценочных средств позволяет оценивать:</w:t>
      </w:r>
    </w:p>
    <w:p w14:paraId="4187AD54" w14:textId="77777777" w:rsidR="00635D0D" w:rsidRDefault="00635D0D" w:rsidP="00030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7970">
        <w:rPr>
          <w:rFonts w:ascii="Times New Roman" w:hAnsi="Times New Roman"/>
          <w:b/>
          <w:sz w:val="28"/>
          <w:szCs w:val="28"/>
        </w:rPr>
        <w:t>1.1.1.Освоенные знания и умения:</w:t>
      </w:r>
    </w:p>
    <w:p w14:paraId="0D113700" w14:textId="77777777" w:rsidR="00635D0D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19">
        <w:rPr>
          <w:rFonts w:ascii="Times New Roman" w:hAnsi="Times New Roman"/>
          <w:i/>
          <w:sz w:val="28"/>
          <w:szCs w:val="28"/>
        </w:rPr>
        <w:t>З1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95D3A"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/>
          <w:sz w:val="28"/>
          <w:szCs w:val="28"/>
        </w:rPr>
        <w:t>основные свойства и классификацию материалов, использующихся в профессиональной деятельности;</w:t>
      </w:r>
    </w:p>
    <w:p w14:paraId="6877B96A" w14:textId="77777777" w:rsidR="00635D0D" w:rsidRPr="00C63445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19">
        <w:rPr>
          <w:rFonts w:ascii="Times New Roman" w:hAnsi="Times New Roman"/>
          <w:i/>
          <w:sz w:val="28"/>
          <w:szCs w:val="28"/>
        </w:rPr>
        <w:t>З2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45">
        <w:rPr>
          <w:rFonts w:ascii="Times New Roman" w:hAnsi="Times New Roman"/>
          <w:sz w:val="28"/>
          <w:szCs w:val="28"/>
        </w:rPr>
        <w:t>-</w:t>
      </w:r>
      <w:r w:rsidRPr="00B95D3A"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/>
          <w:sz w:val="28"/>
          <w:szCs w:val="28"/>
        </w:rPr>
        <w:t>наименование, маркировку, свойства обрабатываемого материала;</w:t>
      </w:r>
    </w:p>
    <w:p w14:paraId="5410FD1C" w14:textId="77777777" w:rsidR="00635D0D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19">
        <w:rPr>
          <w:rFonts w:ascii="Times New Roman" w:hAnsi="Times New Roman"/>
          <w:i/>
          <w:sz w:val="28"/>
          <w:szCs w:val="28"/>
        </w:rPr>
        <w:t>З3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95D3A"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/>
          <w:sz w:val="28"/>
          <w:szCs w:val="28"/>
        </w:rPr>
        <w:t>правила применения охлаждающих и смазывающих материалов;</w:t>
      </w:r>
    </w:p>
    <w:p w14:paraId="2ACB00B4" w14:textId="77777777" w:rsidR="00635D0D" w:rsidRPr="00C63445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19">
        <w:rPr>
          <w:rFonts w:ascii="Times New Roman" w:hAnsi="Times New Roman"/>
          <w:i/>
          <w:sz w:val="28"/>
          <w:szCs w:val="28"/>
        </w:rPr>
        <w:t>З4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45">
        <w:rPr>
          <w:rFonts w:ascii="Times New Roman" w:hAnsi="Times New Roman"/>
          <w:sz w:val="28"/>
          <w:szCs w:val="28"/>
        </w:rPr>
        <w:t>-</w:t>
      </w:r>
      <w:r w:rsidRPr="00B95D3A"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/>
          <w:sz w:val="28"/>
          <w:szCs w:val="28"/>
        </w:rPr>
        <w:t>основные сведения о металлах и сплавах;</w:t>
      </w:r>
    </w:p>
    <w:p w14:paraId="48E6B196" w14:textId="77777777" w:rsidR="00635D0D" w:rsidRPr="00030EF8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519">
        <w:rPr>
          <w:rFonts w:ascii="Times New Roman" w:hAnsi="Times New Roman"/>
          <w:i/>
          <w:sz w:val="28"/>
          <w:szCs w:val="28"/>
        </w:rPr>
        <w:t>З5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D003C">
        <w:rPr>
          <w:rFonts w:ascii="Times New Roman" w:hAnsi="Times New Roman"/>
          <w:sz w:val="28"/>
          <w:szCs w:val="28"/>
        </w:rPr>
        <w:t>основные сведения о неметаллических, прокладочных, уплотнительных и электротехнических материалах, стали, их классификация</w:t>
      </w:r>
      <w:r>
        <w:rPr>
          <w:rFonts w:ascii="Times New Roman" w:hAnsi="Times New Roman"/>
          <w:sz w:val="28"/>
          <w:szCs w:val="28"/>
        </w:rPr>
        <w:t>.</w:t>
      </w:r>
    </w:p>
    <w:p w14:paraId="5537AA2C" w14:textId="77777777" w:rsidR="00635D0D" w:rsidRPr="00D02311" w:rsidRDefault="00635D0D" w:rsidP="00030E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1E0519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45">
        <w:rPr>
          <w:rFonts w:ascii="Times New Roman" w:hAnsi="Times New Roman"/>
          <w:sz w:val="28"/>
          <w:szCs w:val="28"/>
        </w:rPr>
        <w:t>-</w:t>
      </w:r>
      <w:r w:rsidRPr="00D02311">
        <w:rPr>
          <w:rFonts w:ascii="Times New Roman" w:hAnsi="Times New Roman" w:cs="Times New Roman"/>
          <w:sz w:val="28"/>
          <w:szCs w:val="28"/>
        </w:rPr>
        <w:t xml:space="preserve"> </w:t>
      </w:r>
      <w:r w:rsidRPr="000D003C">
        <w:rPr>
          <w:rFonts w:ascii="Times New Roman" w:hAnsi="Times New Roman" w:cs="Times New Roman"/>
          <w:sz w:val="28"/>
          <w:szCs w:val="28"/>
        </w:rPr>
        <w:t>выполнять механические испытания образцов материалов</w:t>
      </w:r>
      <w:r w:rsidRPr="00D02311">
        <w:rPr>
          <w:rFonts w:ascii="Times New Roman" w:hAnsi="Times New Roman" w:cs="Times New Roman"/>
          <w:sz w:val="28"/>
          <w:szCs w:val="28"/>
        </w:rPr>
        <w:t>;</w:t>
      </w:r>
    </w:p>
    <w:p w14:paraId="53883C4A" w14:textId="77777777" w:rsidR="00635D0D" w:rsidRPr="00D02311" w:rsidRDefault="00635D0D" w:rsidP="00030E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 w:cs="Times New Roman"/>
          <w:sz w:val="28"/>
          <w:szCs w:val="28"/>
        </w:rPr>
        <w:t>использовать физико-химические методы исследования металлов</w:t>
      </w:r>
      <w:r w:rsidRPr="00D023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7DC8B6" w14:textId="77777777" w:rsidR="00635D0D" w:rsidRPr="00D02311" w:rsidRDefault="00635D0D" w:rsidP="00030EF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У3 </w:t>
      </w:r>
      <w:r w:rsidRPr="00C634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 w:cs="Times New Roman"/>
          <w:sz w:val="28"/>
          <w:szCs w:val="28"/>
        </w:rPr>
        <w:t>пользоваться справочными таблицами для определения свойств материалов</w:t>
      </w:r>
      <w:r w:rsidRPr="00D023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89C22F" w14:textId="77777777" w:rsidR="00635D0D" w:rsidRPr="00B95D3A" w:rsidRDefault="00635D0D" w:rsidP="00030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03C">
        <w:rPr>
          <w:rFonts w:ascii="Times New Roman" w:hAnsi="Times New Roman"/>
          <w:sz w:val="28"/>
          <w:szCs w:val="28"/>
        </w:rPr>
        <w:t>выбирать материалы для осуществления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6FEB7DA2" w14:textId="77777777" w:rsidR="00635D0D" w:rsidRDefault="00635D0D" w:rsidP="00030EF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14:paraId="383F93BB" w14:textId="77777777" w:rsidR="00635D0D" w:rsidRPr="00635C78" w:rsidRDefault="00635D0D" w:rsidP="00030EF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635C78">
        <w:rPr>
          <w:rFonts w:ascii="Times New Roman" w:hAnsi="Times New Roman" w:cs="Times New Roman"/>
          <w:i w:val="0"/>
          <w:iCs w:val="0"/>
        </w:rPr>
        <w:t>1.2. Система контроля и оценки освоения программы дисциплины</w:t>
      </w:r>
    </w:p>
    <w:p w14:paraId="7A134BB7" w14:textId="77777777" w:rsidR="00635D0D" w:rsidRPr="00CA2DF4" w:rsidRDefault="00635D0D" w:rsidP="00D909EE">
      <w:pPr>
        <w:pStyle w:val="a7"/>
        <w:ind w:firstLine="284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CA2DF4">
        <w:rPr>
          <w:rFonts w:ascii="Times New Roman" w:hAnsi="Times New Roman"/>
          <w:iCs/>
          <w:spacing w:val="-4"/>
          <w:sz w:val="28"/>
          <w:szCs w:val="28"/>
        </w:rPr>
        <w:t>Система контроля и оценки освоения программы дисциплины включает текущий контроль знаний и промежуточную аттестацию обучающихся по дисциплине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ОП.04</w:t>
      </w:r>
      <w:r w:rsidRPr="00284508">
        <w:rPr>
          <w:rFonts w:ascii="Times New Roman" w:hAnsi="Times New Roman"/>
          <w:sz w:val="28"/>
          <w:szCs w:val="28"/>
        </w:rPr>
        <w:t xml:space="preserve"> </w:t>
      </w:r>
      <w:r w:rsidRPr="00CA2DF4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материаловедения</w:t>
      </w:r>
      <w:r w:rsidRPr="00CA2DF4">
        <w:rPr>
          <w:rFonts w:ascii="Times New Roman" w:hAnsi="Times New Roman"/>
          <w:iCs/>
          <w:spacing w:val="-4"/>
          <w:sz w:val="28"/>
          <w:szCs w:val="28"/>
        </w:rPr>
        <w:t xml:space="preserve">. </w:t>
      </w:r>
    </w:p>
    <w:p w14:paraId="514CA311" w14:textId="77777777" w:rsidR="00635D0D" w:rsidRPr="00802A84" w:rsidRDefault="00635D0D" w:rsidP="00D909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02A84">
        <w:rPr>
          <w:rFonts w:ascii="Times New Roman" w:hAnsi="Times New Roman"/>
          <w:iCs/>
          <w:sz w:val="28"/>
          <w:szCs w:val="28"/>
        </w:rPr>
        <w:t xml:space="preserve">Текущий контроль знаний обучающихся представляет собой оценку результатов обучения как одну из составляющих оценки качества освоения </w:t>
      </w:r>
      <w:r>
        <w:rPr>
          <w:rFonts w:ascii="Times New Roman" w:hAnsi="Times New Roman"/>
          <w:iCs/>
          <w:sz w:val="28"/>
          <w:szCs w:val="28"/>
        </w:rPr>
        <w:t>ППКРС</w:t>
      </w:r>
      <w:r w:rsidRPr="00802A84">
        <w:rPr>
          <w:rFonts w:ascii="Times New Roman" w:hAnsi="Times New Roman"/>
          <w:iCs/>
          <w:sz w:val="28"/>
          <w:szCs w:val="28"/>
        </w:rPr>
        <w:t xml:space="preserve"> и ориентирован на проверку освоения умений и знаний. Текущий контроль знаний обучающихся осуществляется преподавателем в пределах учебного времени, отведенного на освоение дисциплины и включает следующие формы и методы: </w:t>
      </w:r>
      <w:r w:rsidRPr="00802A84">
        <w:rPr>
          <w:rFonts w:ascii="Times New Roman" w:hAnsi="Times New Roman"/>
          <w:sz w:val="28"/>
          <w:szCs w:val="28"/>
        </w:rPr>
        <w:t xml:space="preserve">оценка выполнения практической и лабораторной работы, проверка результатов выполнения самостоятельной работы студентов. </w:t>
      </w:r>
    </w:p>
    <w:p w14:paraId="0418991F" w14:textId="77777777" w:rsidR="00635D0D" w:rsidRPr="00802A84" w:rsidRDefault="00635D0D" w:rsidP="00D909EE">
      <w:pPr>
        <w:spacing w:after="0" w:line="240" w:lineRule="auto"/>
        <w:ind w:firstLine="284"/>
        <w:rPr>
          <w:rFonts w:ascii="Times New Roman" w:hAnsi="Times New Roman"/>
          <w:iCs/>
          <w:spacing w:val="-8"/>
          <w:sz w:val="28"/>
          <w:szCs w:val="28"/>
        </w:rPr>
      </w:pPr>
      <w:r w:rsidRPr="00802A84">
        <w:rPr>
          <w:rFonts w:ascii="Times New Roman" w:hAnsi="Times New Roman"/>
          <w:iCs/>
          <w:spacing w:val="-8"/>
          <w:sz w:val="28"/>
          <w:szCs w:val="28"/>
        </w:rPr>
        <w:t>Обязательная форма аттестации по итогам освоения программы дисциплины – экзамен.</w:t>
      </w:r>
    </w:p>
    <w:p w14:paraId="3EB6FADA" w14:textId="77777777" w:rsidR="00635D0D" w:rsidRDefault="00635D0D" w:rsidP="00D909EE">
      <w:pPr>
        <w:pStyle w:val="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Toc307286510"/>
      <w:bookmarkStart w:id="3" w:name="_Toc307288326"/>
    </w:p>
    <w:p w14:paraId="0CC246B4" w14:textId="77777777" w:rsidR="00635D0D" w:rsidRDefault="00635D0D" w:rsidP="00D909EE">
      <w:pPr>
        <w:pStyle w:val="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C78">
        <w:rPr>
          <w:rFonts w:ascii="Times New Roman" w:hAnsi="Times New Roman"/>
          <w:sz w:val="28"/>
          <w:szCs w:val="28"/>
        </w:rPr>
        <w:t xml:space="preserve">1.2.1. Формы промежуточной аттестации при освоении </w:t>
      </w:r>
      <w:bookmarkEnd w:id="2"/>
      <w:bookmarkEnd w:id="3"/>
      <w:r w:rsidRPr="00635C78">
        <w:rPr>
          <w:rFonts w:ascii="Times New Roman" w:hAnsi="Times New Roman"/>
          <w:sz w:val="28"/>
          <w:szCs w:val="28"/>
        </w:rPr>
        <w:t>программы дисциплины</w:t>
      </w:r>
    </w:p>
    <w:p w14:paraId="141F2223" w14:textId="77777777" w:rsidR="00635D0D" w:rsidRPr="00030EF8" w:rsidRDefault="00635D0D" w:rsidP="00030EF8"/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704"/>
      </w:tblGrid>
      <w:tr w:rsidR="00635D0D" w:rsidRPr="00635C78" w14:paraId="2F3A2ABC" w14:textId="77777777" w:rsidTr="001E6D94">
        <w:trPr>
          <w:trHeight w:val="466"/>
        </w:trPr>
        <w:tc>
          <w:tcPr>
            <w:tcW w:w="4716" w:type="dxa"/>
          </w:tcPr>
          <w:p w14:paraId="096D5BC8" w14:textId="77777777" w:rsidR="00635D0D" w:rsidRPr="00802A84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дисциплины</w:t>
            </w:r>
          </w:p>
        </w:tc>
        <w:tc>
          <w:tcPr>
            <w:tcW w:w="5704" w:type="dxa"/>
          </w:tcPr>
          <w:p w14:paraId="4366AA93" w14:textId="77777777" w:rsidR="00635D0D" w:rsidRPr="00802A84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промежуточного контроля и </w:t>
            </w:r>
          </w:p>
          <w:p w14:paraId="54AA959A" w14:textId="77777777" w:rsidR="00635D0D" w:rsidRPr="00802A84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итоговой аттестации</w:t>
            </w:r>
          </w:p>
        </w:tc>
      </w:tr>
      <w:tr w:rsidR="00635D0D" w:rsidRPr="00635C78" w14:paraId="07B86929" w14:textId="77777777" w:rsidTr="001E6D94">
        <w:tc>
          <w:tcPr>
            <w:tcW w:w="4716" w:type="dxa"/>
          </w:tcPr>
          <w:p w14:paraId="65863673" w14:textId="77777777" w:rsidR="00635D0D" w:rsidRPr="00635C78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14:paraId="68E3D6E8" w14:textId="77777777" w:rsidR="00635D0D" w:rsidRPr="00635C78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35D0D" w:rsidRPr="00635C78" w14:paraId="6FE2D225" w14:textId="77777777" w:rsidTr="001E6D94">
        <w:trPr>
          <w:trHeight w:val="932"/>
        </w:trPr>
        <w:tc>
          <w:tcPr>
            <w:tcW w:w="4716" w:type="dxa"/>
          </w:tcPr>
          <w:p w14:paraId="48A70C6E" w14:textId="77777777" w:rsidR="00635D0D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4BD30" w14:textId="77777777" w:rsidR="00635D0D" w:rsidRPr="00635C78" w:rsidRDefault="00635D0D" w:rsidP="00030EF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5704" w:type="dxa"/>
          </w:tcPr>
          <w:p w14:paraId="242AC37D" w14:textId="77777777" w:rsidR="00635D0D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</w:t>
            </w:r>
          </w:p>
          <w:p w14:paraId="179A5F37" w14:textId="77777777" w:rsidR="00635D0D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14:paraId="18437B6D" w14:textId="77777777" w:rsidR="00635D0D" w:rsidRPr="00635C78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Экзамен</w:t>
            </w:r>
          </w:p>
        </w:tc>
      </w:tr>
    </w:tbl>
    <w:p w14:paraId="6BA4D591" w14:textId="77777777" w:rsidR="00635D0D" w:rsidRDefault="00635D0D" w:rsidP="00D909EE">
      <w:pPr>
        <w:rPr>
          <w:rFonts w:ascii="Times New Roman" w:hAnsi="Times New Roman"/>
          <w:b/>
          <w:bCs/>
          <w:sz w:val="28"/>
          <w:szCs w:val="28"/>
        </w:rPr>
      </w:pPr>
    </w:p>
    <w:p w14:paraId="2DA20CE5" w14:textId="77777777" w:rsidR="00635D0D" w:rsidRDefault="00635D0D" w:rsidP="005415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D5725A" w14:textId="77777777" w:rsidR="00635D0D" w:rsidRDefault="00635D0D" w:rsidP="005415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90B345" w14:textId="77777777" w:rsidR="00635D0D" w:rsidRDefault="00635D0D" w:rsidP="005415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3A5055" w14:textId="77777777" w:rsidR="00635D0D" w:rsidRPr="005321A8" w:rsidRDefault="00635D0D" w:rsidP="00850E2E">
      <w:pPr>
        <w:pStyle w:val="3"/>
        <w:ind w:right="-144"/>
        <w:jc w:val="both"/>
        <w:rPr>
          <w:rFonts w:ascii="Times New Roman" w:hAnsi="Times New Roman"/>
          <w:sz w:val="28"/>
          <w:szCs w:val="28"/>
        </w:rPr>
      </w:pPr>
      <w:bookmarkStart w:id="4" w:name="_Toc307286511"/>
      <w:bookmarkStart w:id="5" w:name="_Toc307288327"/>
      <w:r w:rsidRPr="00635C78">
        <w:rPr>
          <w:rFonts w:ascii="Times New Roman" w:hAnsi="Times New Roman"/>
          <w:sz w:val="28"/>
          <w:szCs w:val="28"/>
        </w:rPr>
        <w:t xml:space="preserve">1.2.2. Организация контроля и оценки освоения программы </w:t>
      </w:r>
      <w:bookmarkEnd w:id="4"/>
      <w:bookmarkEnd w:id="5"/>
      <w:r w:rsidRPr="00635C78">
        <w:rPr>
          <w:rFonts w:ascii="Times New Roman" w:hAnsi="Times New Roman"/>
          <w:sz w:val="28"/>
          <w:szCs w:val="28"/>
        </w:rPr>
        <w:t>дисциплины</w:t>
      </w:r>
    </w:p>
    <w:tbl>
      <w:tblPr>
        <w:tblW w:w="509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8970"/>
      </w:tblGrid>
      <w:tr w:rsidR="00635D0D" w:rsidRPr="00635C78" w14:paraId="03300089" w14:textId="77777777" w:rsidTr="001E6D94">
        <w:tc>
          <w:tcPr>
            <w:tcW w:w="780" w:type="pct"/>
          </w:tcPr>
          <w:p w14:paraId="7528A6CA" w14:textId="77777777" w:rsidR="00635D0D" w:rsidRPr="00E233DF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3DF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  <w:p w14:paraId="33939263" w14:textId="77777777" w:rsidR="00635D0D" w:rsidRPr="00E233DF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3DF">
              <w:rPr>
                <w:rFonts w:ascii="Times New Roman" w:hAnsi="Times New Roman"/>
                <w:b/>
                <w:bCs/>
                <w:sz w:val="24"/>
                <w:szCs w:val="24"/>
              </w:rPr>
              <w:t>(У,З)</w:t>
            </w:r>
          </w:p>
        </w:tc>
        <w:tc>
          <w:tcPr>
            <w:tcW w:w="4220" w:type="pct"/>
          </w:tcPr>
          <w:p w14:paraId="3F63B54F" w14:textId="77777777" w:rsidR="00635D0D" w:rsidRPr="00E233DF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14:paraId="6F2F6D44" w14:textId="77777777" w:rsidR="00635D0D" w:rsidRPr="00E233DF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3DF">
              <w:rPr>
                <w:rFonts w:ascii="Times New Roman" w:hAnsi="Times New Roman"/>
                <w:b/>
                <w:bCs/>
                <w:sz w:val="24"/>
                <w:szCs w:val="24"/>
              </w:rPr>
              <w:t>для проверки</w:t>
            </w:r>
          </w:p>
          <w:p w14:paraId="097FB42E" w14:textId="77777777" w:rsidR="00635D0D" w:rsidRPr="00E233DF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D0D" w:rsidRPr="00635C78" w14:paraId="3DFCEB4D" w14:textId="77777777" w:rsidTr="001E6D94">
        <w:tc>
          <w:tcPr>
            <w:tcW w:w="780" w:type="pct"/>
          </w:tcPr>
          <w:p w14:paraId="6391479B" w14:textId="77777777" w:rsidR="00635D0D" w:rsidRPr="00635C78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C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20" w:type="pct"/>
          </w:tcPr>
          <w:p w14:paraId="5774FC39" w14:textId="77777777" w:rsidR="00635D0D" w:rsidRPr="00635C78" w:rsidRDefault="00635D0D" w:rsidP="001E6D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35D0D" w:rsidRPr="00635C78" w14:paraId="405F2B2A" w14:textId="77777777" w:rsidTr="001E6D94">
        <w:tc>
          <w:tcPr>
            <w:tcW w:w="780" w:type="pct"/>
          </w:tcPr>
          <w:p w14:paraId="2ADBC596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40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У1</w:t>
            </w:r>
          </w:p>
        </w:tc>
        <w:tc>
          <w:tcPr>
            <w:tcW w:w="4220" w:type="pct"/>
          </w:tcPr>
          <w:p w14:paraId="4C37D273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4916025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822212B" w14:textId="77777777" w:rsidR="00635D0D" w:rsidRPr="001C2BD1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10CC81D5" w14:textId="77777777" w:rsidTr="001E6D94">
        <w:tc>
          <w:tcPr>
            <w:tcW w:w="780" w:type="pct"/>
          </w:tcPr>
          <w:p w14:paraId="1E07BB1C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40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220" w:type="pct"/>
          </w:tcPr>
          <w:p w14:paraId="29A1D446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05956A0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E5CFFC2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362313D6" w14:textId="77777777" w:rsidTr="001E6D94">
        <w:tc>
          <w:tcPr>
            <w:tcW w:w="780" w:type="pct"/>
          </w:tcPr>
          <w:p w14:paraId="109D7F61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40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220" w:type="pct"/>
          </w:tcPr>
          <w:p w14:paraId="052C6C28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практических работ тем: 1.1;1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.2;2.1;2.2;2.3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43DEBB0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6877869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5B9160F4" w14:textId="77777777" w:rsidTr="001E6D94">
        <w:tc>
          <w:tcPr>
            <w:tcW w:w="780" w:type="pct"/>
          </w:tcPr>
          <w:p w14:paraId="7ABCBB5A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40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220" w:type="pct"/>
          </w:tcPr>
          <w:p w14:paraId="356C57E5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874AAC2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EC7A1A7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649D6E17" w14:textId="77777777" w:rsidTr="001E6D94">
        <w:tc>
          <w:tcPr>
            <w:tcW w:w="780" w:type="pct"/>
          </w:tcPr>
          <w:p w14:paraId="73414FF2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З1</w:t>
            </w:r>
          </w:p>
        </w:tc>
        <w:tc>
          <w:tcPr>
            <w:tcW w:w="4220" w:type="pct"/>
          </w:tcPr>
          <w:p w14:paraId="2BA4F8EB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практических работ тем: 1.1;1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.2;2.1;2.2;2.3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2EE088A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0CA86AD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414B3C2D" w14:textId="77777777" w:rsidTr="001E6D94">
        <w:tc>
          <w:tcPr>
            <w:tcW w:w="780" w:type="pct"/>
          </w:tcPr>
          <w:p w14:paraId="069560FE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З2</w:t>
            </w:r>
          </w:p>
        </w:tc>
        <w:tc>
          <w:tcPr>
            <w:tcW w:w="4220" w:type="pct"/>
          </w:tcPr>
          <w:p w14:paraId="2BB6B4AF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B3E7132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58959EA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304A84DA" w14:textId="77777777" w:rsidTr="001E6D94">
        <w:tc>
          <w:tcPr>
            <w:tcW w:w="780" w:type="pct"/>
          </w:tcPr>
          <w:p w14:paraId="7E505FD6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З3</w:t>
            </w:r>
          </w:p>
        </w:tc>
        <w:tc>
          <w:tcPr>
            <w:tcW w:w="4220" w:type="pct"/>
          </w:tcPr>
          <w:p w14:paraId="6C799E9C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0C6A8E8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1B2C793F" w14:textId="77777777" w:rsidTr="001E6D94">
        <w:tc>
          <w:tcPr>
            <w:tcW w:w="780" w:type="pct"/>
          </w:tcPr>
          <w:p w14:paraId="35D77E5B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З4</w:t>
            </w:r>
          </w:p>
        </w:tc>
        <w:tc>
          <w:tcPr>
            <w:tcW w:w="4220" w:type="pct"/>
          </w:tcPr>
          <w:p w14:paraId="271736C3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2.1;2.2;2.3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09C982D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286DF2C" w14:textId="77777777" w:rsidR="00635D0D" w:rsidRPr="00EA62F7" w:rsidRDefault="00635D0D" w:rsidP="001E6D9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  <w:tr w:rsidR="00635D0D" w:rsidRPr="00635C78" w14:paraId="554A7BD3" w14:textId="77777777" w:rsidTr="001E6D94">
        <w:tc>
          <w:tcPr>
            <w:tcW w:w="780" w:type="pct"/>
          </w:tcPr>
          <w:p w14:paraId="14342CB2" w14:textId="77777777" w:rsidR="00635D0D" w:rsidRPr="009D403C" w:rsidRDefault="00635D0D" w:rsidP="001E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З5</w:t>
            </w:r>
          </w:p>
        </w:tc>
        <w:tc>
          <w:tcPr>
            <w:tcW w:w="4220" w:type="pct"/>
          </w:tcPr>
          <w:p w14:paraId="30A37518" w14:textId="77777777" w:rsidR="00635D0D" w:rsidRPr="00EA62F7" w:rsidRDefault="00635D0D" w:rsidP="00A1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 тем: 2.2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9CFD7B0" w14:textId="77777777" w:rsidR="00635D0D" w:rsidRPr="00EA62F7" w:rsidRDefault="00635D0D" w:rsidP="00A1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Зд8-</w:t>
            </w: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енки лабораторных работ тем: 1.2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59236BC" w14:textId="77777777" w:rsidR="00635D0D" w:rsidRPr="00EA62F7" w:rsidRDefault="00635D0D" w:rsidP="00A1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 11,12  </w:t>
            </w:r>
            <w:r w:rsidRPr="00EA62F7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экзамена</w:t>
            </w:r>
          </w:p>
        </w:tc>
      </w:tr>
    </w:tbl>
    <w:p w14:paraId="257D29F7" w14:textId="77777777" w:rsidR="00635D0D" w:rsidRDefault="00635D0D" w:rsidP="005415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391917" w14:textId="77777777" w:rsidR="00635D0D" w:rsidRPr="00E11D2A" w:rsidRDefault="00635D0D" w:rsidP="00C966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  <w:r w:rsidRPr="00635C78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E11D2A">
        <w:rPr>
          <w:rFonts w:ascii="Times New Roman" w:hAnsi="Times New Roman"/>
          <w:b/>
          <w:sz w:val="28"/>
          <w:szCs w:val="28"/>
        </w:rPr>
        <w:t>Комплект материалов для оценки уровня освоения умений и знаний</w:t>
      </w:r>
    </w:p>
    <w:p w14:paraId="22846817" w14:textId="77777777" w:rsidR="00635D0D" w:rsidRPr="00E11D2A" w:rsidRDefault="00635D0D" w:rsidP="00C966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>2.1 Комплект материалов для оценки практических работ</w:t>
      </w:r>
    </w:p>
    <w:p w14:paraId="4C9A00F0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>Задание 1</w:t>
      </w:r>
    </w:p>
    <w:p w14:paraId="4B22D513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3,</w:t>
      </w:r>
      <w:r w:rsidRPr="007B4B1F">
        <w:rPr>
          <w:rFonts w:ascii="Times New Roman" w:hAnsi="Times New Roman"/>
          <w:b/>
          <w:i/>
          <w:sz w:val="28"/>
          <w:szCs w:val="28"/>
        </w:rPr>
        <w:t>З1</w:t>
      </w:r>
    </w:p>
    <w:p w14:paraId="1255043C" w14:textId="77777777" w:rsidR="00635D0D" w:rsidRPr="00201CF0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1CF0">
        <w:rPr>
          <w:rFonts w:ascii="Times New Roman" w:hAnsi="Times New Roman"/>
          <w:bCs/>
          <w:sz w:val="28"/>
          <w:szCs w:val="28"/>
        </w:rPr>
        <w:t xml:space="preserve">Практическая работа №1 по теме </w:t>
      </w:r>
      <w:r w:rsidRPr="00201CF0">
        <w:rPr>
          <w:rFonts w:ascii="Times New Roman" w:hAnsi="Times New Roman"/>
          <w:sz w:val="28"/>
          <w:szCs w:val="28"/>
        </w:rPr>
        <w:t>1.1  Основные сведения о металлах и сплавах</w:t>
      </w:r>
    </w:p>
    <w:p w14:paraId="62902C77" w14:textId="77777777" w:rsidR="00635D0D" w:rsidRPr="00201CF0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CF0">
        <w:rPr>
          <w:rFonts w:ascii="Times New Roman" w:hAnsi="Times New Roman"/>
          <w:iCs/>
          <w:sz w:val="28"/>
          <w:szCs w:val="28"/>
        </w:rPr>
        <w:t>Тема: «</w:t>
      </w:r>
      <w:r w:rsidRPr="00201CF0">
        <w:rPr>
          <w:rFonts w:ascii="Times New Roman" w:hAnsi="Times New Roman"/>
          <w:sz w:val="28"/>
          <w:szCs w:val="28"/>
        </w:rPr>
        <w:t>Изучение особенностей кристаллизации сплавов».</w:t>
      </w:r>
    </w:p>
    <w:p w14:paraId="5006B3B0" w14:textId="7C79FEB0" w:rsidR="00635D0D" w:rsidRPr="00201CF0" w:rsidRDefault="001441B5" w:rsidP="00C96699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</w:rPr>
        <w:drawing>
          <wp:inline distT="0" distB="0" distL="0" distR="0" wp14:anchorId="401F2091" wp14:editId="1E60A3D6">
            <wp:extent cx="5521960" cy="462915"/>
            <wp:effectExtent l="0" t="0" r="2540" b="0"/>
            <wp:docPr id="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3457" w14:textId="77777777" w:rsidR="00635D0D" w:rsidRPr="00C96699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201CF0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201CF0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материаловедения.</w:t>
      </w:r>
    </w:p>
    <w:p w14:paraId="1D6CB96F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2</w:t>
      </w:r>
    </w:p>
    <w:p w14:paraId="6F12AA44" w14:textId="77777777" w:rsidR="00635D0D" w:rsidRPr="00E11D2A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: </w:t>
      </w:r>
      <w:r w:rsidRPr="007B4B1F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3,</w:t>
      </w:r>
      <w:r w:rsidRPr="007B4B1F">
        <w:rPr>
          <w:rFonts w:ascii="Times New Roman" w:hAnsi="Times New Roman"/>
          <w:b/>
          <w:i/>
          <w:sz w:val="28"/>
          <w:szCs w:val="28"/>
        </w:rPr>
        <w:t>З1</w:t>
      </w:r>
    </w:p>
    <w:p w14:paraId="3A1AF5D4" w14:textId="77777777" w:rsidR="00635D0D" w:rsidRPr="00E313D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13DA">
        <w:rPr>
          <w:rFonts w:ascii="Times New Roman" w:hAnsi="Times New Roman"/>
          <w:bCs/>
          <w:sz w:val="28"/>
          <w:szCs w:val="28"/>
        </w:rPr>
        <w:t xml:space="preserve">Практическая работа №2 по теме </w:t>
      </w:r>
      <w:r w:rsidRPr="00E313DA">
        <w:rPr>
          <w:rFonts w:ascii="Times New Roman" w:hAnsi="Times New Roman"/>
          <w:sz w:val="28"/>
          <w:szCs w:val="28"/>
        </w:rPr>
        <w:t>1.2  Свойства металлов и сплавов</w:t>
      </w:r>
    </w:p>
    <w:p w14:paraId="37559B0F" w14:textId="77777777" w:rsidR="00635D0D" w:rsidRPr="00E313DA" w:rsidRDefault="00635D0D" w:rsidP="00E313DA">
      <w:pPr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E313DA">
        <w:rPr>
          <w:rFonts w:ascii="Times New Roman" w:hAnsi="Times New Roman"/>
          <w:iCs/>
          <w:sz w:val="28"/>
          <w:szCs w:val="28"/>
        </w:rPr>
        <w:t>Тема: «</w:t>
      </w:r>
      <w:r w:rsidRPr="00E313DA">
        <w:rPr>
          <w:rFonts w:ascii="Times New Roman" w:hAnsi="Times New Roman"/>
          <w:spacing w:val="-8"/>
          <w:sz w:val="28"/>
          <w:szCs w:val="28"/>
        </w:rPr>
        <w:t>Изучение диаграмм состояния</w:t>
      </w:r>
      <w:r w:rsidRPr="00E313DA">
        <w:rPr>
          <w:rFonts w:ascii="Times New Roman" w:hAnsi="Times New Roman"/>
          <w:sz w:val="28"/>
          <w:szCs w:val="28"/>
        </w:rPr>
        <w:t>».</w:t>
      </w:r>
    </w:p>
    <w:p w14:paraId="6A2A6E81" w14:textId="6AF68624" w:rsidR="00635D0D" w:rsidRDefault="001441B5" w:rsidP="00C96699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312828" wp14:editId="5444B592">
            <wp:extent cx="5142230" cy="439420"/>
            <wp:effectExtent l="0" t="0" r="1270" b="0"/>
            <wp:docPr id="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0D" w:rsidRPr="00E11D2A">
        <w:rPr>
          <w:rFonts w:ascii="Times New Roman" w:hAnsi="Times New Roman"/>
          <w:sz w:val="28"/>
          <w:szCs w:val="28"/>
        </w:rPr>
        <w:t xml:space="preserve"> </w:t>
      </w:r>
    </w:p>
    <w:p w14:paraId="78DE45D1" w14:textId="77777777" w:rsidR="00635D0D" w:rsidRDefault="00635D0D" w:rsidP="00C966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022965E8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3</w:t>
      </w:r>
    </w:p>
    <w:p w14:paraId="093715E1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У1,У2,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</w:p>
    <w:p w14:paraId="214F0CBE" w14:textId="77777777" w:rsidR="00635D0D" w:rsidRPr="00EE19A7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E19A7">
        <w:rPr>
          <w:rFonts w:ascii="Times New Roman" w:hAnsi="Times New Roman"/>
          <w:bCs/>
          <w:sz w:val="28"/>
          <w:szCs w:val="28"/>
        </w:rPr>
        <w:t xml:space="preserve">Практическая работа №3 по теме </w:t>
      </w:r>
      <w:r w:rsidRPr="00EE19A7">
        <w:rPr>
          <w:rFonts w:ascii="Times New Roman" w:hAnsi="Times New Roman"/>
          <w:sz w:val="28"/>
          <w:szCs w:val="28"/>
        </w:rPr>
        <w:t>2.1. Чугуны</w:t>
      </w:r>
    </w:p>
    <w:p w14:paraId="70A8A1BD" w14:textId="77777777" w:rsidR="00635D0D" w:rsidRPr="00EE19A7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9A7">
        <w:rPr>
          <w:rFonts w:ascii="Times New Roman" w:hAnsi="Times New Roman"/>
          <w:iCs/>
          <w:sz w:val="28"/>
          <w:szCs w:val="28"/>
        </w:rPr>
        <w:t>Тема: «</w:t>
      </w:r>
      <w:r w:rsidRPr="00EE19A7">
        <w:rPr>
          <w:rFonts w:ascii="Times New Roman" w:hAnsi="Times New Roman"/>
          <w:sz w:val="28"/>
          <w:szCs w:val="28"/>
        </w:rPr>
        <w:t>Изучение чугунов».</w:t>
      </w:r>
    </w:p>
    <w:p w14:paraId="1051C09E" w14:textId="0ED055BF" w:rsidR="00635D0D" w:rsidRPr="00EE19A7" w:rsidRDefault="001441B5" w:rsidP="00C96699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</w:rPr>
        <w:drawing>
          <wp:inline distT="0" distB="0" distL="0" distR="0" wp14:anchorId="49DE32F7" wp14:editId="418E6548">
            <wp:extent cx="5165725" cy="462915"/>
            <wp:effectExtent l="0" t="0" r="0" b="0"/>
            <wp:docPr id="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72D50" w14:textId="77777777" w:rsidR="00635D0D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E19A7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E19A7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материаловедения.</w:t>
      </w:r>
    </w:p>
    <w:p w14:paraId="4A722D94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14:paraId="194B669A" w14:textId="77777777" w:rsidR="00635D0D" w:rsidRPr="00E11D2A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>Проверяемые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  <w:r w:rsidRPr="001E6D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4B1F">
        <w:rPr>
          <w:rFonts w:ascii="Times New Roman" w:hAnsi="Times New Roman"/>
          <w:b/>
          <w:i/>
          <w:sz w:val="28"/>
          <w:szCs w:val="28"/>
        </w:rPr>
        <w:t>У1,У2,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  <w:r>
        <w:rPr>
          <w:rFonts w:ascii="Times New Roman" w:hAnsi="Times New Roman"/>
          <w:b/>
          <w:i/>
          <w:sz w:val="28"/>
          <w:szCs w:val="28"/>
        </w:rPr>
        <w:t>,З5</w:t>
      </w:r>
    </w:p>
    <w:p w14:paraId="7CABE1A2" w14:textId="77777777" w:rsidR="00635D0D" w:rsidRPr="009612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122A">
        <w:rPr>
          <w:rFonts w:ascii="Times New Roman" w:hAnsi="Times New Roman"/>
          <w:bCs/>
          <w:sz w:val="28"/>
          <w:szCs w:val="28"/>
        </w:rPr>
        <w:t xml:space="preserve">Практическая работа №4 по теме </w:t>
      </w:r>
      <w:r w:rsidRPr="0096122A">
        <w:rPr>
          <w:rFonts w:ascii="Times New Roman" w:hAnsi="Times New Roman"/>
          <w:sz w:val="28"/>
          <w:szCs w:val="28"/>
        </w:rPr>
        <w:t>2.2. Стали</w:t>
      </w:r>
    </w:p>
    <w:p w14:paraId="68FBECD3" w14:textId="77777777" w:rsidR="00635D0D" w:rsidRPr="0096122A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22A">
        <w:rPr>
          <w:rFonts w:ascii="Times New Roman" w:hAnsi="Times New Roman"/>
          <w:iCs/>
          <w:sz w:val="28"/>
          <w:szCs w:val="28"/>
        </w:rPr>
        <w:t>Тема: «</w:t>
      </w:r>
      <w:r w:rsidRPr="0096122A">
        <w:rPr>
          <w:rFonts w:ascii="Times New Roman" w:hAnsi="Times New Roman"/>
          <w:sz w:val="28"/>
          <w:szCs w:val="28"/>
        </w:rPr>
        <w:t>Изучение углеродистых и легированных конструкционных сталей».</w:t>
      </w:r>
    </w:p>
    <w:p w14:paraId="23B946ED" w14:textId="3BE53AF1" w:rsidR="00635D0D" w:rsidRPr="0096122A" w:rsidRDefault="001441B5" w:rsidP="00C96699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</w:rPr>
        <w:drawing>
          <wp:inline distT="0" distB="0" distL="0" distR="0" wp14:anchorId="6C55FC8D" wp14:editId="675B7D5D">
            <wp:extent cx="5130165" cy="735965"/>
            <wp:effectExtent l="0" t="0" r="0" b="6985"/>
            <wp:docPr id="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B7A2" w14:textId="77777777" w:rsidR="00635D0D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9612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9612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35AB8AE8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14:paraId="10FCC3F2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У1,У2,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  <w:r>
        <w:rPr>
          <w:rFonts w:ascii="Times New Roman" w:hAnsi="Times New Roman"/>
          <w:b/>
          <w:i/>
          <w:sz w:val="28"/>
          <w:szCs w:val="28"/>
        </w:rPr>
        <w:t>,З5</w:t>
      </w:r>
    </w:p>
    <w:p w14:paraId="4BF5D056" w14:textId="77777777" w:rsidR="00635D0D" w:rsidRPr="00FB639B" w:rsidRDefault="00635D0D" w:rsidP="00FB6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39B">
        <w:rPr>
          <w:rFonts w:ascii="Times New Roman" w:hAnsi="Times New Roman"/>
          <w:bCs/>
          <w:sz w:val="28"/>
          <w:szCs w:val="28"/>
        </w:rPr>
        <w:t xml:space="preserve">Практическая работа №5 по теме </w:t>
      </w:r>
      <w:r w:rsidRPr="00FB639B">
        <w:rPr>
          <w:rFonts w:ascii="Times New Roman" w:hAnsi="Times New Roman"/>
          <w:sz w:val="28"/>
          <w:szCs w:val="28"/>
        </w:rPr>
        <w:t>2.2. Стали</w:t>
      </w:r>
    </w:p>
    <w:p w14:paraId="304660A4" w14:textId="77777777" w:rsidR="00635D0D" w:rsidRPr="00FB639B" w:rsidRDefault="00635D0D" w:rsidP="00FB6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39B">
        <w:rPr>
          <w:rFonts w:ascii="Times New Roman" w:hAnsi="Times New Roman"/>
          <w:iCs/>
          <w:sz w:val="28"/>
          <w:szCs w:val="28"/>
        </w:rPr>
        <w:t>Тема: «</w:t>
      </w:r>
      <w:r w:rsidRPr="00FB639B">
        <w:rPr>
          <w:rFonts w:ascii="Times New Roman" w:hAnsi="Times New Roman"/>
          <w:sz w:val="28"/>
          <w:szCs w:val="28"/>
        </w:rPr>
        <w:t>Изучение углеродистых и легированных инструментальных сталей».</w:t>
      </w:r>
    </w:p>
    <w:p w14:paraId="16F62E8D" w14:textId="08B7A37B" w:rsidR="00635D0D" w:rsidRDefault="001441B5" w:rsidP="00C966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9C6B0B9" wp14:editId="094DCCD4">
            <wp:extent cx="5130165" cy="748030"/>
            <wp:effectExtent l="0" t="0" r="0" b="0"/>
            <wp:docPr id="8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88D2" w14:textId="77777777" w:rsidR="00635D0D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14E1E9EF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14:paraId="39D8433A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У1,У2,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</w:p>
    <w:p w14:paraId="3897D3E6" w14:textId="77777777" w:rsidR="00635D0D" w:rsidRPr="009B404B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B404B">
        <w:rPr>
          <w:rFonts w:ascii="Times New Roman" w:hAnsi="Times New Roman"/>
          <w:bCs/>
          <w:sz w:val="28"/>
          <w:szCs w:val="28"/>
        </w:rPr>
        <w:lastRenderedPageBreak/>
        <w:t xml:space="preserve">Практическая работа №6 по теме </w:t>
      </w:r>
      <w:r w:rsidRPr="009B404B">
        <w:rPr>
          <w:rFonts w:ascii="Times New Roman" w:hAnsi="Times New Roman"/>
          <w:sz w:val="28"/>
          <w:szCs w:val="28"/>
        </w:rPr>
        <w:t>2.3 Цветные металлы и сплавы</w:t>
      </w:r>
    </w:p>
    <w:p w14:paraId="33A8F180" w14:textId="77777777" w:rsidR="00635D0D" w:rsidRPr="009B404B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04B">
        <w:rPr>
          <w:rFonts w:ascii="Times New Roman" w:hAnsi="Times New Roman"/>
          <w:iCs/>
          <w:sz w:val="28"/>
          <w:szCs w:val="28"/>
        </w:rPr>
        <w:t>Тема: «</w:t>
      </w:r>
      <w:r w:rsidRPr="009B404B">
        <w:rPr>
          <w:rFonts w:ascii="Times New Roman" w:hAnsi="Times New Roman"/>
          <w:sz w:val="28"/>
          <w:szCs w:val="28"/>
        </w:rPr>
        <w:t>Изучение сплавов на основе меди: латуни, бронзы».</w:t>
      </w:r>
    </w:p>
    <w:p w14:paraId="73459842" w14:textId="504C42AD" w:rsidR="00635D0D" w:rsidRDefault="001441B5" w:rsidP="00C96699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1"/>
          <w:sz w:val="28"/>
          <w:szCs w:val="28"/>
        </w:rPr>
        <w:drawing>
          <wp:inline distT="0" distB="0" distL="0" distR="0" wp14:anchorId="16767AA8" wp14:editId="0945A80A">
            <wp:extent cx="5142230" cy="735965"/>
            <wp:effectExtent l="0" t="0" r="1270" b="6985"/>
            <wp:docPr id="9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173C" w14:textId="77777777" w:rsidR="00635D0D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225B2AFF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14:paraId="1E8D3615" w14:textId="77777777" w:rsidR="00635D0D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У1,У2,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</w:p>
    <w:p w14:paraId="2A607502" w14:textId="77777777" w:rsidR="00635D0D" w:rsidRPr="000900B2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00B2">
        <w:rPr>
          <w:rFonts w:ascii="Times New Roman" w:hAnsi="Times New Roman"/>
          <w:bCs/>
          <w:sz w:val="28"/>
          <w:szCs w:val="28"/>
        </w:rPr>
        <w:t xml:space="preserve">Практическая работа №7 по теме </w:t>
      </w:r>
      <w:r w:rsidRPr="000900B2">
        <w:rPr>
          <w:rFonts w:ascii="Times New Roman" w:hAnsi="Times New Roman"/>
          <w:sz w:val="28"/>
          <w:szCs w:val="28"/>
        </w:rPr>
        <w:t>2.3 Цветные металлы и сплавы</w:t>
      </w:r>
    </w:p>
    <w:p w14:paraId="51759C1A" w14:textId="77777777" w:rsidR="00635D0D" w:rsidRPr="000900B2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0B2">
        <w:rPr>
          <w:rFonts w:ascii="Times New Roman" w:hAnsi="Times New Roman"/>
          <w:iCs/>
          <w:sz w:val="28"/>
          <w:szCs w:val="28"/>
        </w:rPr>
        <w:t>Тема: «</w:t>
      </w:r>
      <w:r w:rsidRPr="000900B2">
        <w:rPr>
          <w:rFonts w:ascii="Times New Roman" w:hAnsi="Times New Roman"/>
          <w:sz w:val="28"/>
          <w:szCs w:val="28"/>
        </w:rPr>
        <w:t>Изучение алюминевых сплавов».</w:t>
      </w:r>
    </w:p>
    <w:p w14:paraId="27F26B23" w14:textId="76B77B77" w:rsidR="00635D0D" w:rsidRDefault="001441B5" w:rsidP="00C966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4C4384" wp14:editId="1B0DAD21">
            <wp:extent cx="5165725" cy="1009650"/>
            <wp:effectExtent l="0" t="0" r="0" b="0"/>
            <wp:docPr id="9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E174" w14:textId="77777777" w:rsidR="00635D0D" w:rsidRDefault="00635D0D" w:rsidP="00C966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4849DA69" w14:textId="77777777" w:rsidR="00635D0D" w:rsidRPr="00172F8A" w:rsidRDefault="00635D0D" w:rsidP="003664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5A7">
        <w:rPr>
          <w:rFonts w:ascii="Times New Roman" w:hAnsi="Times New Roman"/>
          <w:b/>
          <w:sz w:val="28"/>
          <w:szCs w:val="28"/>
        </w:rPr>
        <w:t>Критерии оценок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505"/>
      </w:tblGrid>
      <w:tr w:rsidR="00635D0D" w:rsidRPr="009F52D9" w14:paraId="43645DC6" w14:textId="77777777" w:rsidTr="001D706A">
        <w:tc>
          <w:tcPr>
            <w:tcW w:w="1985" w:type="dxa"/>
          </w:tcPr>
          <w:p w14:paraId="544CBB9F" w14:textId="77777777" w:rsidR="00635D0D" w:rsidRPr="009F52D9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2D9">
              <w:rPr>
                <w:rFonts w:ascii="Times New Roman" w:hAnsi="Times New Roman"/>
                <w:b/>
                <w:sz w:val="20"/>
                <w:szCs w:val="20"/>
              </w:rPr>
              <w:t>Оценка/</w:t>
            </w:r>
            <w:r w:rsidRPr="009F52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баллы </w:t>
            </w:r>
          </w:p>
        </w:tc>
        <w:tc>
          <w:tcPr>
            <w:tcW w:w="8505" w:type="dxa"/>
          </w:tcPr>
          <w:p w14:paraId="1EC6958F" w14:textId="77777777" w:rsidR="00635D0D" w:rsidRPr="009F52D9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2D9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635D0D" w:rsidRPr="009F52D9" w14:paraId="0AAD09E4" w14:textId="77777777" w:rsidTr="001D706A">
        <w:tc>
          <w:tcPr>
            <w:tcW w:w="1985" w:type="dxa"/>
          </w:tcPr>
          <w:p w14:paraId="7C6E5210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(100-90%)</w:t>
            </w:r>
          </w:p>
        </w:tc>
        <w:tc>
          <w:tcPr>
            <w:tcW w:w="8505" w:type="dxa"/>
          </w:tcPr>
          <w:p w14:paraId="2F4F278D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выполнена самостоятельно и правильно</w:t>
            </w:r>
          </w:p>
        </w:tc>
      </w:tr>
      <w:tr w:rsidR="00635D0D" w:rsidRPr="009F52D9" w14:paraId="1865ADAD" w14:textId="77777777" w:rsidTr="001D706A">
        <w:tc>
          <w:tcPr>
            <w:tcW w:w="1985" w:type="dxa"/>
          </w:tcPr>
          <w:p w14:paraId="2B61361D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(80-89%)</w:t>
            </w:r>
          </w:p>
        </w:tc>
        <w:tc>
          <w:tcPr>
            <w:tcW w:w="8505" w:type="dxa"/>
            <w:vMerge w:val="restart"/>
          </w:tcPr>
          <w:p w14:paraId="4B65B88C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>При выполнении практической работы обучающийся допускал незначительные ошибки, часто обращался за помощью к преподавателю.</w:t>
            </w:r>
          </w:p>
        </w:tc>
      </w:tr>
      <w:tr w:rsidR="00635D0D" w:rsidRPr="009F52D9" w14:paraId="257E85BC" w14:textId="77777777" w:rsidTr="001D706A">
        <w:tc>
          <w:tcPr>
            <w:tcW w:w="1985" w:type="dxa"/>
          </w:tcPr>
          <w:p w14:paraId="0FC47F05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(70-79%)</w:t>
            </w:r>
          </w:p>
        </w:tc>
        <w:tc>
          <w:tcPr>
            <w:tcW w:w="8505" w:type="dxa"/>
            <w:vMerge/>
          </w:tcPr>
          <w:p w14:paraId="0049AD00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D0D" w:rsidRPr="009F52D9" w14:paraId="0054B39A" w14:textId="77777777" w:rsidTr="001D706A">
        <w:tc>
          <w:tcPr>
            <w:tcW w:w="1985" w:type="dxa"/>
          </w:tcPr>
          <w:p w14:paraId="01DD41A3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(менее 70%)</w:t>
            </w:r>
          </w:p>
        </w:tc>
        <w:tc>
          <w:tcPr>
            <w:tcW w:w="8505" w:type="dxa"/>
          </w:tcPr>
          <w:p w14:paraId="202BBEE4" w14:textId="77777777" w:rsidR="00635D0D" w:rsidRPr="00C62EC3" w:rsidRDefault="00635D0D" w:rsidP="00366449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EC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не выполнена.</w:t>
            </w:r>
          </w:p>
          <w:p w14:paraId="4946FEE8" w14:textId="77777777" w:rsidR="00635D0D" w:rsidRPr="00C62EC3" w:rsidRDefault="00635D0D" w:rsidP="00366449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62EC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Обучающийся выполнял работу только с помощью преподавателя и других учащихся</w:t>
            </w:r>
          </w:p>
          <w:p w14:paraId="43ADDF1A" w14:textId="77777777" w:rsidR="00635D0D" w:rsidRPr="00C62EC3" w:rsidRDefault="00635D0D" w:rsidP="00366449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color w:val="000000"/>
                <w:sz w:val="24"/>
                <w:szCs w:val="24"/>
              </w:rPr>
            </w:pPr>
            <w:r w:rsidRPr="00C62EC3">
              <w:rPr>
                <w:rFonts w:ascii="Times New Roman" w:hAnsi="Times New Roman"/>
                <w:color w:val="000000"/>
                <w:sz w:val="24"/>
                <w:szCs w:val="24"/>
              </w:rPr>
              <w:t>Задание  оформлено небрежно, без соблюдения установленных требований.</w:t>
            </w:r>
          </w:p>
        </w:tc>
      </w:tr>
    </w:tbl>
    <w:p w14:paraId="4C7AD58A" w14:textId="77777777" w:rsidR="00635D0D" w:rsidRDefault="00635D0D" w:rsidP="00C966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5EEAA0" w14:textId="77777777" w:rsidR="00635D0D" w:rsidRPr="00E11D2A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E11D2A">
        <w:rPr>
          <w:rFonts w:ascii="Times New Roman" w:hAnsi="Times New Roman"/>
          <w:b/>
          <w:sz w:val="28"/>
          <w:szCs w:val="28"/>
        </w:rPr>
        <w:t xml:space="preserve"> Комплект материалов для оценки лабораторных работ</w:t>
      </w:r>
    </w:p>
    <w:p w14:paraId="175BB5AC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14:paraId="34554E25" w14:textId="77777777" w:rsidR="00635D0D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У1,У2,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  <w:r>
        <w:rPr>
          <w:rFonts w:ascii="Times New Roman" w:hAnsi="Times New Roman"/>
          <w:b/>
          <w:i/>
          <w:sz w:val="28"/>
          <w:szCs w:val="28"/>
        </w:rPr>
        <w:t>,З5</w:t>
      </w:r>
    </w:p>
    <w:p w14:paraId="47A39FEE" w14:textId="77777777" w:rsidR="00635D0D" w:rsidRPr="00710EED" w:rsidRDefault="00635D0D" w:rsidP="001E6D94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0EED">
        <w:rPr>
          <w:rFonts w:ascii="Times New Roman" w:hAnsi="Times New Roman"/>
          <w:bCs/>
          <w:sz w:val="28"/>
          <w:szCs w:val="28"/>
        </w:rPr>
        <w:t xml:space="preserve">Лабораторная работа №1 по теме </w:t>
      </w:r>
      <w:r w:rsidRPr="00710EED">
        <w:rPr>
          <w:rFonts w:ascii="Times New Roman" w:hAnsi="Times New Roman"/>
          <w:sz w:val="28"/>
          <w:szCs w:val="28"/>
        </w:rPr>
        <w:t>1.2  Свойства металлов и сплавов</w:t>
      </w:r>
      <w:r>
        <w:rPr>
          <w:rFonts w:ascii="Times New Roman" w:hAnsi="Times New Roman"/>
          <w:sz w:val="28"/>
          <w:szCs w:val="28"/>
        </w:rPr>
        <w:t>.</w:t>
      </w:r>
    </w:p>
    <w:p w14:paraId="6B3B5A08" w14:textId="77777777" w:rsidR="00635D0D" w:rsidRPr="00710EED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EED">
        <w:rPr>
          <w:rFonts w:ascii="Times New Roman" w:hAnsi="Times New Roman"/>
          <w:iCs/>
          <w:sz w:val="28"/>
          <w:szCs w:val="28"/>
        </w:rPr>
        <w:t>Тема: «</w:t>
      </w:r>
      <w:r w:rsidRPr="00710EED">
        <w:rPr>
          <w:rFonts w:ascii="Times New Roman" w:hAnsi="Times New Roman"/>
          <w:spacing w:val="-8"/>
          <w:sz w:val="28"/>
          <w:szCs w:val="28"/>
        </w:rPr>
        <w:t>Физические свойства металлов и методы их изучения</w:t>
      </w:r>
      <w:r w:rsidRPr="00710EED">
        <w:rPr>
          <w:rFonts w:ascii="Times New Roman" w:hAnsi="Times New Roman"/>
          <w:sz w:val="28"/>
          <w:szCs w:val="28"/>
        </w:rPr>
        <w:t>».</w:t>
      </w:r>
    </w:p>
    <w:p w14:paraId="5EF9C650" w14:textId="34EB7EB3" w:rsidR="00635D0D" w:rsidRDefault="001441B5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C6F98B" wp14:editId="4D6849FE">
            <wp:extent cx="5165725" cy="474980"/>
            <wp:effectExtent l="0" t="0" r="0" b="1270"/>
            <wp:docPr id="9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C9FF" w14:textId="77777777" w:rsidR="00635D0D" w:rsidRPr="001E6D94" w:rsidRDefault="00635D0D" w:rsidP="001E6D94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57071ACB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14:paraId="469BD1CF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У1,У2,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  <w:r>
        <w:rPr>
          <w:rFonts w:ascii="Times New Roman" w:hAnsi="Times New Roman"/>
          <w:b/>
          <w:i/>
          <w:sz w:val="28"/>
          <w:szCs w:val="28"/>
        </w:rPr>
        <w:t>,З5</w:t>
      </w:r>
    </w:p>
    <w:p w14:paraId="62CCD9E6" w14:textId="77777777" w:rsidR="00635D0D" w:rsidRPr="003C661A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61A">
        <w:rPr>
          <w:rFonts w:ascii="Times New Roman" w:hAnsi="Times New Roman"/>
          <w:bCs/>
          <w:sz w:val="28"/>
          <w:szCs w:val="28"/>
        </w:rPr>
        <w:t xml:space="preserve">Лабораторная работа №2 по теме </w:t>
      </w:r>
      <w:r w:rsidRPr="003C661A">
        <w:rPr>
          <w:rFonts w:ascii="Times New Roman" w:hAnsi="Times New Roman"/>
          <w:sz w:val="28"/>
          <w:szCs w:val="28"/>
        </w:rPr>
        <w:t>1.2  Свойства металлов и сплавов</w:t>
      </w:r>
    </w:p>
    <w:p w14:paraId="67D03561" w14:textId="77777777" w:rsidR="00635D0D" w:rsidRPr="003C661A" w:rsidRDefault="00635D0D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61A">
        <w:rPr>
          <w:rFonts w:ascii="Times New Roman" w:hAnsi="Times New Roman"/>
          <w:iCs/>
          <w:sz w:val="28"/>
          <w:szCs w:val="28"/>
        </w:rPr>
        <w:t>Тема: «</w:t>
      </w:r>
      <w:r w:rsidRPr="003C661A">
        <w:rPr>
          <w:rFonts w:ascii="Times New Roman" w:hAnsi="Times New Roman"/>
          <w:spacing w:val="-8"/>
          <w:sz w:val="28"/>
          <w:szCs w:val="28"/>
        </w:rPr>
        <w:t>Механические свойства металлов и методы их изучения (твердость)</w:t>
      </w:r>
      <w:r w:rsidRPr="003C661A">
        <w:rPr>
          <w:rFonts w:ascii="Times New Roman" w:hAnsi="Times New Roman"/>
          <w:sz w:val="28"/>
          <w:szCs w:val="28"/>
        </w:rPr>
        <w:t>».</w:t>
      </w:r>
    </w:p>
    <w:p w14:paraId="399CA880" w14:textId="417DE02D" w:rsidR="00635D0D" w:rsidRDefault="001441B5" w:rsidP="00C9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60141F" wp14:editId="248FF384">
            <wp:extent cx="5142230" cy="439420"/>
            <wp:effectExtent l="0" t="0" r="1270" b="0"/>
            <wp:docPr id="9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0D" w:rsidRPr="00D248A5">
        <w:rPr>
          <w:rFonts w:ascii="Times New Roman" w:hAnsi="Times New Roman"/>
          <w:sz w:val="28"/>
          <w:szCs w:val="28"/>
        </w:rPr>
        <w:t xml:space="preserve"> </w:t>
      </w:r>
    </w:p>
    <w:p w14:paraId="49F8FD4F" w14:textId="77777777" w:rsidR="00635D0D" w:rsidRDefault="00635D0D" w:rsidP="00C96699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701A8C20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10</w:t>
      </w:r>
    </w:p>
    <w:p w14:paraId="457E8BF4" w14:textId="77777777" w:rsidR="00635D0D" w:rsidRPr="00E11D2A" w:rsidRDefault="00635D0D" w:rsidP="00C96699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7B4B1F">
        <w:rPr>
          <w:rFonts w:ascii="Times New Roman" w:hAnsi="Times New Roman"/>
          <w:b/>
          <w:i/>
          <w:sz w:val="28"/>
          <w:szCs w:val="28"/>
        </w:rPr>
        <w:t>У1,У2,</w:t>
      </w:r>
      <w:r>
        <w:rPr>
          <w:rFonts w:ascii="Times New Roman" w:hAnsi="Times New Roman"/>
          <w:b/>
          <w:i/>
          <w:sz w:val="28"/>
          <w:szCs w:val="28"/>
        </w:rPr>
        <w:t>У3,У4,</w:t>
      </w:r>
      <w:r w:rsidRPr="007B4B1F">
        <w:rPr>
          <w:rFonts w:ascii="Times New Roman" w:hAnsi="Times New Roman"/>
          <w:b/>
          <w:i/>
          <w:sz w:val="28"/>
          <w:szCs w:val="28"/>
        </w:rPr>
        <w:t>З1,З2,З3,З4</w:t>
      </w:r>
      <w:r>
        <w:rPr>
          <w:rFonts w:ascii="Times New Roman" w:hAnsi="Times New Roman"/>
          <w:b/>
          <w:i/>
          <w:sz w:val="28"/>
          <w:szCs w:val="28"/>
        </w:rPr>
        <w:t>,З5</w:t>
      </w:r>
    </w:p>
    <w:p w14:paraId="22CBF1E0" w14:textId="77777777" w:rsidR="00635D0D" w:rsidRPr="005C15A5" w:rsidRDefault="00635D0D" w:rsidP="005C1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5A5">
        <w:rPr>
          <w:rFonts w:ascii="Times New Roman" w:hAnsi="Times New Roman"/>
          <w:bCs/>
          <w:sz w:val="28"/>
          <w:szCs w:val="28"/>
        </w:rPr>
        <w:t xml:space="preserve">Лабораторная работа №3 по теме </w:t>
      </w:r>
      <w:r w:rsidRPr="005C15A5">
        <w:rPr>
          <w:rFonts w:ascii="Times New Roman" w:hAnsi="Times New Roman"/>
          <w:sz w:val="28"/>
          <w:szCs w:val="28"/>
        </w:rPr>
        <w:t>1.2  Свойства металлов и сплавов</w:t>
      </w:r>
    </w:p>
    <w:p w14:paraId="050AD6E0" w14:textId="77777777" w:rsidR="00635D0D" w:rsidRPr="005C15A5" w:rsidRDefault="00635D0D" w:rsidP="005C1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5A5">
        <w:rPr>
          <w:rFonts w:ascii="Times New Roman" w:hAnsi="Times New Roman"/>
          <w:iCs/>
          <w:sz w:val="28"/>
          <w:szCs w:val="28"/>
        </w:rPr>
        <w:t>Тема: «</w:t>
      </w:r>
      <w:r w:rsidRPr="005C15A5">
        <w:rPr>
          <w:rFonts w:ascii="Times New Roman" w:hAnsi="Times New Roman"/>
          <w:spacing w:val="-8"/>
          <w:sz w:val="28"/>
          <w:szCs w:val="28"/>
        </w:rPr>
        <w:t>Механические свойства металлов и методы их изучения (прочность, упругость)</w:t>
      </w:r>
      <w:r w:rsidRPr="005C15A5">
        <w:rPr>
          <w:rFonts w:ascii="Times New Roman" w:hAnsi="Times New Roman"/>
          <w:sz w:val="28"/>
          <w:szCs w:val="28"/>
        </w:rPr>
        <w:t>».</w:t>
      </w:r>
    </w:p>
    <w:p w14:paraId="0BE20135" w14:textId="1927211B" w:rsidR="00635D0D" w:rsidRDefault="001441B5" w:rsidP="00C966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6F0E62B" wp14:editId="6634F851">
            <wp:extent cx="5165725" cy="474980"/>
            <wp:effectExtent l="0" t="0" r="0" b="1270"/>
            <wp:docPr id="9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4F9B6" w14:textId="77777777" w:rsidR="00635D0D" w:rsidRDefault="00635D0D" w:rsidP="00C966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1D2A">
        <w:rPr>
          <w:rFonts w:ascii="Times New Roman" w:hAnsi="Times New Roman"/>
          <w:bCs/>
          <w:sz w:val="28"/>
          <w:szCs w:val="28"/>
        </w:rPr>
        <w:t>Порядок выполнения работы:</w:t>
      </w:r>
      <w:r w:rsidRPr="00E11D2A">
        <w:rPr>
          <w:rFonts w:ascii="Times New Roman" w:hAnsi="Times New Roman"/>
          <w:spacing w:val="-1"/>
          <w:sz w:val="28"/>
          <w:szCs w:val="28"/>
        </w:rPr>
        <w:t xml:space="preserve"> методические указания по выполнению практических и лабораторных работ по дисциплине Основы </w:t>
      </w:r>
      <w:r>
        <w:rPr>
          <w:rFonts w:ascii="Times New Roman" w:hAnsi="Times New Roman"/>
          <w:spacing w:val="-1"/>
          <w:sz w:val="28"/>
          <w:szCs w:val="28"/>
        </w:rPr>
        <w:t>материаловедения</w:t>
      </w:r>
      <w:r w:rsidRPr="00E11D2A">
        <w:rPr>
          <w:rFonts w:ascii="Times New Roman" w:hAnsi="Times New Roman"/>
          <w:spacing w:val="-1"/>
          <w:sz w:val="28"/>
          <w:szCs w:val="28"/>
        </w:rPr>
        <w:t>.</w:t>
      </w:r>
    </w:p>
    <w:p w14:paraId="6EFCA271" w14:textId="77777777" w:rsidR="00635D0D" w:rsidRPr="00172F8A" w:rsidRDefault="00635D0D" w:rsidP="003664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5A7">
        <w:rPr>
          <w:rFonts w:ascii="Times New Roman" w:hAnsi="Times New Roman"/>
          <w:b/>
          <w:sz w:val="28"/>
          <w:szCs w:val="28"/>
        </w:rPr>
        <w:t>Критерии оценок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505"/>
      </w:tblGrid>
      <w:tr w:rsidR="00635D0D" w:rsidRPr="009F52D9" w14:paraId="575C3AB8" w14:textId="77777777" w:rsidTr="001D706A">
        <w:tc>
          <w:tcPr>
            <w:tcW w:w="1985" w:type="dxa"/>
          </w:tcPr>
          <w:p w14:paraId="6CF0B578" w14:textId="77777777" w:rsidR="00635D0D" w:rsidRPr="009F52D9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2D9">
              <w:rPr>
                <w:rFonts w:ascii="Times New Roman" w:hAnsi="Times New Roman"/>
                <w:b/>
                <w:sz w:val="20"/>
                <w:szCs w:val="20"/>
              </w:rPr>
              <w:t>Оценка/</w:t>
            </w:r>
            <w:r w:rsidRPr="009F52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баллы </w:t>
            </w:r>
          </w:p>
        </w:tc>
        <w:tc>
          <w:tcPr>
            <w:tcW w:w="8505" w:type="dxa"/>
          </w:tcPr>
          <w:p w14:paraId="696EB680" w14:textId="77777777" w:rsidR="00635D0D" w:rsidRPr="009F52D9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2D9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635D0D" w:rsidRPr="009F52D9" w14:paraId="37B82A74" w14:textId="77777777" w:rsidTr="001D706A">
        <w:tc>
          <w:tcPr>
            <w:tcW w:w="1985" w:type="dxa"/>
          </w:tcPr>
          <w:p w14:paraId="0845861B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(100-90%)</w:t>
            </w:r>
          </w:p>
        </w:tc>
        <w:tc>
          <w:tcPr>
            <w:tcW w:w="8505" w:type="dxa"/>
          </w:tcPr>
          <w:p w14:paraId="6E366471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</w:t>
            </w: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выполнена самостоятельно и правильно</w:t>
            </w:r>
          </w:p>
        </w:tc>
      </w:tr>
      <w:tr w:rsidR="00635D0D" w:rsidRPr="009F52D9" w14:paraId="1838A0C2" w14:textId="77777777" w:rsidTr="001D706A">
        <w:tc>
          <w:tcPr>
            <w:tcW w:w="1985" w:type="dxa"/>
          </w:tcPr>
          <w:p w14:paraId="2F417118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(80-89%)</w:t>
            </w:r>
          </w:p>
        </w:tc>
        <w:tc>
          <w:tcPr>
            <w:tcW w:w="8505" w:type="dxa"/>
            <w:vMerge w:val="restart"/>
          </w:tcPr>
          <w:p w14:paraId="7C9C6E19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лабораторной</w:t>
            </w: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обучающийся допускал незначительные ошибки, часто обращался за помощью к преподавателю.</w:t>
            </w:r>
          </w:p>
        </w:tc>
      </w:tr>
      <w:tr w:rsidR="00635D0D" w:rsidRPr="009F52D9" w14:paraId="5AAD605B" w14:textId="77777777" w:rsidTr="001D706A">
        <w:tc>
          <w:tcPr>
            <w:tcW w:w="1985" w:type="dxa"/>
          </w:tcPr>
          <w:p w14:paraId="4F7BE6B3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(70-79%)</w:t>
            </w:r>
          </w:p>
        </w:tc>
        <w:tc>
          <w:tcPr>
            <w:tcW w:w="8505" w:type="dxa"/>
            <w:vMerge/>
          </w:tcPr>
          <w:p w14:paraId="5F4E5205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D0D" w:rsidRPr="009F52D9" w14:paraId="17AD17A8" w14:textId="77777777" w:rsidTr="001D706A">
        <w:tc>
          <w:tcPr>
            <w:tcW w:w="1985" w:type="dxa"/>
          </w:tcPr>
          <w:p w14:paraId="48567B65" w14:textId="77777777" w:rsidR="00635D0D" w:rsidRPr="00697067" w:rsidRDefault="00635D0D" w:rsidP="001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97067">
              <w:rPr>
                <w:rFonts w:ascii="Times New Roman" w:hAnsi="Times New Roman"/>
                <w:sz w:val="24"/>
                <w:szCs w:val="24"/>
              </w:rPr>
              <w:t xml:space="preserve"> (менее 70%)</w:t>
            </w:r>
          </w:p>
        </w:tc>
        <w:tc>
          <w:tcPr>
            <w:tcW w:w="8505" w:type="dxa"/>
          </w:tcPr>
          <w:p w14:paraId="38C8A097" w14:textId="77777777" w:rsidR="00635D0D" w:rsidRPr="00697067" w:rsidRDefault="00635D0D" w:rsidP="0036644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</w:t>
            </w: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не выполнена.</w:t>
            </w:r>
          </w:p>
          <w:p w14:paraId="03C5A4F7" w14:textId="77777777" w:rsidR="00635D0D" w:rsidRPr="00697067" w:rsidRDefault="00635D0D" w:rsidP="0036644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69706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Обучающийся выполнял работу только с помощью преподавателя и других учащихся</w:t>
            </w:r>
          </w:p>
          <w:p w14:paraId="50563E9E" w14:textId="77777777" w:rsidR="00635D0D" w:rsidRPr="00697067" w:rsidRDefault="00635D0D" w:rsidP="0036644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697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оформлено небрежно, без соблюдения установленных требований.</w:t>
            </w:r>
          </w:p>
        </w:tc>
      </w:tr>
    </w:tbl>
    <w:p w14:paraId="66713CDB" w14:textId="77777777" w:rsidR="00635D0D" w:rsidRDefault="00635D0D" w:rsidP="005415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387993" w14:textId="77777777" w:rsidR="00635D0D" w:rsidRPr="00607B5F" w:rsidRDefault="00635D0D" w:rsidP="00C9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B5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607B5F">
        <w:rPr>
          <w:rFonts w:ascii="Times New Roman" w:hAnsi="Times New Roman"/>
          <w:b/>
          <w:sz w:val="28"/>
          <w:szCs w:val="28"/>
        </w:rPr>
        <w:t xml:space="preserve"> Комплект материалов для оценки итоговой аттестации в форме защиты </w:t>
      </w:r>
    </w:p>
    <w:p w14:paraId="0E9CB1FB" w14:textId="77777777" w:rsidR="00635D0D" w:rsidRPr="00607B5F" w:rsidRDefault="00635D0D" w:rsidP="00C9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B5F">
        <w:rPr>
          <w:rFonts w:ascii="Times New Roman" w:hAnsi="Times New Roman"/>
          <w:b/>
          <w:sz w:val="28"/>
          <w:szCs w:val="28"/>
        </w:rPr>
        <w:t>экзамена</w:t>
      </w:r>
    </w:p>
    <w:p w14:paraId="2C6498CA" w14:textId="77777777" w:rsidR="00635D0D" w:rsidRPr="00607B5F" w:rsidRDefault="00635D0D" w:rsidP="00C966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7B5F">
        <w:rPr>
          <w:rFonts w:ascii="Times New Roman" w:hAnsi="Times New Roman"/>
          <w:b/>
          <w:sz w:val="28"/>
          <w:szCs w:val="28"/>
        </w:rPr>
        <w:t xml:space="preserve">Проверяемые результаты: </w:t>
      </w:r>
      <w:r w:rsidRPr="008A6186">
        <w:rPr>
          <w:rFonts w:ascii="Times New Roman" w:hAnsi="Times New Roman"/>
          <w:b/>
          <w:i/>
          <w:sz w:val="28"/>
          <w:szCs w:val="28"/>
        </w:rPr>
        <w:t>У1,У2,У3,У4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A6186">
        <w:rPr>
          <w:rFonts w:ascii="Times New Roman" w:hAnsi="Times New Roman"/>
          <w:b/>
          <w:i/>
          <w:sz w:val="28"/>
          <w:szCs w:val="28"/>
        </w:rPr>
        <w:t>З1,З2,З3,З3,З4,З5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2A465679" w14:textId="77777777" w:rsidR="00635D0D" w:rsidRPr="00607B5F" w:rsidRDefault="00635D0D" w:rsidP="00C966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11</w:t>
      </w:r>
    </w:p>
    <w:p w14:paraId="677038AC" w14:textId="77777777" w:rsidR="00635D0D" w:rsidRDefault="00635D0D" w:rsidP="00C96699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7B5F">
        <w:rPr>
          <w:rFonts w:ascii="Times New Roman" w:hAnsi="Times New Roman"/>
          <w:sz w:val="28"/>
          <w:szCs w:val="28"/>
        </w:rPr>
        <w:t xml:space="preserve">Вопросы к экзаменационным билетам по </w:t>
      </w:r>
      <w:r>
        <w:rPr>
          <w:rFonts w:ascii="Times New Roman" w:hAnsi="Times New Roman"/>
          <w:sz w:val="28"/>
          <w:szCs w:val="28"/>
        </w:rPr>
        <w:t>Основам материаловедения</w:t>
      </w:r>
      <w:r w:rsidRPr="00607B5F">
        <w:rPr>
          <w:rFonts w:ascii="Times New Roman" w:hAnsi="Times New Roman"/>
          <w:sz w:val="28"/>
          <w:szCs w:val="28"/>
        </w:rPr>
        <w:t>:</w:t>
      </w:r>
    </w:p>
    <w:p w14:paraId="573AFAB8" w14:textId="77777777" w:rsidR="00635D0D" w:rsidRPr="00743FE7" w:rsidRDefault="00635D0D" w:rsidP="00743F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Раздел 1.  Основные свойства и классификация материалов</w:t>
      </w:r>
    </w:p>
    <w:p w14:paraId="0CB155B0" w14:textId="77777777" w:rsidR="00635D0D" w:rsidRPr="00743FE7" w:rsidRDefault="00635D0D" w:rsidP="00743F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1.1  Основные сведения о металлах и сплавах</w:t>
      </w:r>
    </w:p>
    <w:p w14:paraId="0A31098C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Основные свойства и классификация металлов.</w:t>
      </w:r>
    </w:p>
    <w:p w14:paraId="1647F3B6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Атомно-кристаллическое строение металлов.</w:t>
      </w:r>
    </w:p>
    <w:p w14:paraId="615D5B4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Процесс кристаллизации расплавов металлов.</w:t>
      </w:r>
    </w:p>
    <w:p w14:paraId="55832AD9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Полиморфные превращения в металлах.</w:t>
      </w:r>
    </w:p>
    <w:p w14:paraId="240FBD4C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Коррозия металлов.</w:t>
      </w:r>
    </w:p>
    <w:p w14:paraId="0ADDC6C2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Общие сведения о сплавах.</w:t>
      </w:r>
    </w:p>
    <w:p w14:paraId="791EB227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Фаза металлических сплавов.</w:t>
      </w:r>
    </w:p>
    <w:p w14:paraId="29A56C6B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Диаграммы состояния сплавов.</w:t>
      </w:r>
    </w:p>
    <w:p w14:paraId="4A3D0E3A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Связь между структурой и свойствами сплавов.</w:t>
      </w:r>
    </w:p>
    <w:p w14:paraId="23579A3E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1.2  Свойства металлов и сплавов</w:t>
      </w:r>
    </w:p>
    <w:p w14:paraId="72C507D3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Физические и химические свойства металлов и сплавов.</w:t>
      </w:r>
    </w:p>
    <w:p w14:paraId="0BCA188D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Деформация и разрушение металлов и сплавов.</w:t>
      </w:r>
    </w:p>
    <w:p w14:paraId="631C861A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Механические свойства металлов и сплавов.</w:t>
      </w:r>
    </w:p>
    <w:p w14:paraId="58518C1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Технологические и эксплуатационные свойства металлов и сплавов.</w:t>
      </w:r>
    </w:p>
    <w:p w14:paraId="4B77C60A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Раздел 2.  Металлы и их сплавы</w:t>
      </w:r>
    </w:p>
    <w:p w14:paraId="4CF5414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Тема 2.1. Чугуны</w:t>
      </w:r>
    </w:p>
    <w:p w14:paraId="77D5295C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Классификация чугунов.</w:t>
      </w:r>
    </w:p>
    <w:p w14:paraId="47A0AAF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Структура и свойства чугуна.</w:t>
      </w:r>
    </w:p>
    <w:p w14:paraId="79CB2848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Серый чугун.</w:t>
      </w:r>
    </w:p>
    <w:p w14:paraId="01D5439A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Высокопрочный чугун.</w:t>
      </w:r>
    </w:p>
    <w:p w14:paraId="6D8F1EB8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Белый и ковкий чугун.</w:t>
      </w:r>
    </w:p>
    <w:p w14:paraId="269A6665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Легированные чугуны.</w:t>
      </w:r>
    </w:p>
    <w:p w14:paraId="0C56EA51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2.2. Стали</w:t>
      </w:r>
    </w:p>
    <w:p w14:paraId="7D67CCAF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Производство стали.</w:t>
      </w:r>
    </w:p>
    <w:p w14:paraId="12245CAC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Общая классификация сталей.</w:t>
      </w:r>
    </w:p>
    <w:p w14:paraId="1803F925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Углеродистые стали.</w:t>
      </w:r>
    </w:p>
    <w:p w14:paraId="6B79BEEE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Легированные стали.</w:t>
      </w:r>
    </w:p>
    <w:p w14:paraId="389E9D08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Инструментальные стали и твердые сплавы.</w:t>
      </w:r>
    </w:p>
    <w:p w14:paraId="37FB1D6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lastRenderedPageBreak/>
        <w:t>Стали и сплавы со специальными свойствами.</w:t>
      </w:r>
    </w:p>
    <w:p w14:paraId="37A344DE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2.3 Цветные металлы и сплавы</w:t>
      </w:r>
    </w:p>
    <w:p w14:paraId="0D95D3B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Алюминий и его сплавы.</w:t>
      </w:r>
    </w:p>
    <w:p w14:paraId="47E6D503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Медь и ее сплавы.</w:t>
      </w:r>
    </w:p>
    <w:p w14:paraId="7D86B84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Титан и его сплавы.</w:t>
      </w:r>
    </w:p>
    <w:p w14:paraId="34580349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Магний и его сплавы.</w:t>
      </w:r>
    </w:p>
    <w:p w14:paraId="2F82E7A7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Баббиты и припои.</w:t>
      </w:r>
    </w:p>
    <w:p w14:paraId="4BFDCD3B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Антифрикционные сплавы.</w:t>
      </w:r>
    </w:p>
    <w:p w14:paraId="62B728EC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Металлокерамика.</w:t>
      </w:r>
    </w:p>
    <w:p w14:paraId="27A9D36E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Порошковая металлургия.</w:t>
      </w:r>
    </w:p>
    <w:p w14:paraId="3920F9CE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2.4. Термическая обработка</w:t>
      </w:r>
    </w:p>
    <w:p w14:paraId="411C1B5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Отжиг и нормализация стали.</w:t>
      </w:r>
    </w:p>
    <w:p w14:paraId="6E50D734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Закалка стали.</w:t>
      </w:r>
    </w:p>
    <w:p w14:paraId="2E5CCB7F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Отпуск и искусственное старение стали.</w:t>
      </w:r>
    </w:p>
    <w:p w14:paraId="38F7864D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Поверхностная закалка стали.</w:t>
      </w:r>
    </w:p>
    <w:p w14:paraId="0AE81689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Химико-термическая обработка стали.</w:t>
      </w:r>
    </w:p>
    <w:p w14:paraId="04B54217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Дефекты и брак при термической обработке стали.</w:t>
      </w:r>
    </w:p>
    <w:p w14:paraId="38B5284D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Раздел 3.  Основные сведения о неметаллических, прокладочных, уплотнительных и электротехнических материалах</w:t>
      </w:r>
    </w:p>
    <w:p w14:paraId="18D7D171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3.1. Неметаллические материалы</w:t>
      </w:r>
    </w:p>
    <w:p w14:paraId="2A8A89C2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Древесные материалы.</w:t>
      </w:r>
    </w:p>
    <w:p w14:paraId="1FD3A9AD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Полимеры и пластические массы.</w:t>
      </w:r>
    </w:p>
    <w:p w14:paraId="16210F4B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Каучуки и резиновые материалы.</w:t>
      </w:r>
    </w:p>
    <w:p w14:paraId="0D5461A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Графитоуглеродные материалы.</w:t>
      </w:r>
    </w:p>
    <w:p w14:paraId="7932057F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3.2. Абразивные материалы</w:t>
      </w:r>
    </w:p>
    <w:p w14:paraId="0F09D93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Естественные и искусственные абразивные материалы.</w:t>
      </w:r>
    </w:p>
    <w:p w14:paraId="07DDF09D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Связка абразивного инструмента.</w:t>
      </w:r>
    </w:p>
    <w:p w14:paraId="68647945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Характеристика абразивного инструмента.</w:t>
      </w:r>
    </w:p>
    <w:p w14:paraId="718D3BC8" w14:textId="77777777" w:rsidR="00635D0D" w:rsidRPr="00743FE7" w:rsidRDefault="00635D0D" w:rsidP="00743FE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743FE7">
        <w:rPr>
          <w:rFonts w:ascii="Times New Roman" w:hAnsi="Times New Roman"/>
          <w:i/>
          <w:sz w:val="28"/>
          <w:szCs w:val="28"/>
        </w:rPr>
        <w:t>Тема 3.3 Пленкообразные материалы. Горючесмазочные материалы</w:t>
      </w:r>
    </w:p>
    <w:p w14:paraId="523B6130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Электроизоляционные, прокладочные, уплотнительные, обивочные материалы.</w:t>
      </w:r>
    </w:p>
    <w:p w14:paraId="4B0C604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 xml:space="preserve">Лакокрасочные материалы. </w:t>
      </w:r>
    </w:p>
    <w:p w14:paraId="34D57415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Клеящие материалы.</w:t>
      </w:r>
    </w:p>
    <w:p w14:paraId="7BD314A1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Композиционные материалы.</w:t>
      </w:r>
    </w:p>
    <w:p w14:paraId="6BCB5DDF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Автомобильное топливо.</w:t>
      </w:r>
    </w:p>
    <w:p w14:paraId="73DD17BD" w14:textId="77777777" w:rsidR="00635D0D" w:rsidRPr="00743FE7" w:rsidRDefault="00635D0D" w:rsidP="00743FE7">
      <w:pPr>
        <w:pStyle w:val="a8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3FE7">
        <w:rPr>
          <w:rFonts w:ascii="Times New Roman" w:hAnsi="Times New Roman"/>
          <w:sz w:val="28"/>
          <w:szCs w:val="28"/>
        </w:rPr>
        <w:t>Смазочные материалы и технические жидкости.</w:t>
      </w:r>
    </w:p>
    <w:p w14:paraId="03E4A4E0" w14:textId="77777777" w:rsidR="00635D0D" w:rsidRDefault="00635D0D" w:rsidP="00F22AE3">
      <w:pPr>
        <w:spacing w:after="0" w:line="240" w:lineRule="auto"/>
        <w:rPr>
          <w:rFonts w:ascii="Times New Roman" w:hAnsi="Times New Roman"/>
        </w:rPr>
      </w:pPr>
    </w:p>
    <w:p w14:paraId="7595D88C" w14:textId="77777777" w:rsidR="00635D0D" w:rsidRDefault="00635D0D" w:rsidP="008925D0">
      <w:pPr>
        <w:tabs>
          <w:tab w:val="left" w:pos="284"/>
          <w:tab w:val="left" w:pos="426"/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12</w:t>
      </w:r>
    </w:p>
    <w:p w14:paraId="10A17563" w14:textId="77777777" w:rsidR="00635D0D" w:rsidRDefault="00635D0D" w:rsidP="008925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</w:t>
      </w:r>
      <w:r w:rsidRPr="0058216A">
        <w:rPr>
          <w:rFonts w:ascii="Times New Roman" w:hAnsi="Times New Roman"/>
          <w:sz w:val="28"/>
          <w:szCs w:val="28"/>
        </w:rPr>
        <w:t xml:space="preserve"> к экзаменационным билетам по </w:t>
      </w:r>
      <w:r>
        <w:rPr>
          <w:rFonts w:ascii="Times New Roman" w:hAnsi="Times New Roman"/>
          <w:sz w:val="28"/>
          <w:szCs w:val="28"/>
        </w:rPr>
        <w:t>Основам материаловедения:</w:t>
      </w:r>
    </w:p>
    <w:p w14:paraId="1D211AA1" w14:textId="77777777" w:rsidR="00635D0D" w:rsidRPr="00123D7E" w:rsidRDefault="00635D0D" w:rsidP="00123D7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3D7E">
        <w:rPr>
          <w:rFonts w:ascii="Times New Roman" w:hAnsi="Times New Roman"/>
          <w:i/>
          <w:sz w:val="28"/>
          <w:szCs w:val="28"/>
        </w:rPr>
        <w:t xml:space="preserve">Примеры обозначения и расшифровки </w:t>
      </w:r>
      <w:r>
        <w:rPr>
          <w:rFonts w:ascii="Times New Roman" w:hAnsi="Times New Roman"/>
          <w:i/>
          <w:sz w:val="28"/>
          <w:szCs w:val="28"/>
        </w:rPr>
        <w:t xml:space="preserve">марки </w:t>
      </w:r>
      <w:r w:rsidRPr="00123D7E">
        <w:rPr>
          <w:rFonts w:ascii="Times New Roman" w:hAnsi="Times New Roman"/>
          <w:i/>
          <w:sz w:val="28"/>
          <w:szCs w:val="28"/>
        </w:rPr>
        <w:t>чугуна</w:t>
      </w:r>
    </w:p>
    <w:p w14:paraId="1A0746CA" w14:textId="06448B98" w:rsidR="00635D0D" w:rsidRPr="00F22AE3" w:rsidRDefault="001441B5" w:rsidP="00F22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2BAD1AB" wp14:editId="612FEA83">
            <wp:extent cx="4738370" cy="2185035"/>
            <wp:effectExtent l="0" t="0" r="5080" b="5715"/>
            <wp:docPr id="9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384FB" w14:textId="77777777" w:rsidR="00635D0D" w:rsidRDefault="00635D0D" w:rsidP="00123D7E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3D7E">
        <w:rPr>
          <w:rFonts w:ascii="Times New Roman" w:hAnsi="Times New Roman"/>
          <w:i/>
          <w:sz w:val="28"/>
          <w:szCs w:val="28"/>
        </w:rPr>
        <w:t xml:space="preserve">Примеры обозначения и расшифровки </w:t>
      </w:r>
      <w:r>
        <w:rPr>
          <w:rFonts w:ascii="Times New Roman" w:hAnsi="Times New Roman"/>
          <w:i/>
          <w:sz w:val="28"/>
          <w:szCs w:val="28"/>
        </w:rPr>
        <w:t>марки стали</w:t>
      </w:r>
    </w:p>
    <w:p w14:paraId="6781639A" w14:textId="0F94EE3D" w:rsidR="00635D0D" w:rsidRDefault="001441B5" w:rsidP="00123D7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740A62FC" wp14:editId="4789E14C">
            <wp:extent cx="4892675" cy="1805305"/>
            <wp:effectExtent l="0" t="0" r="3175" b="4445"/>
            <wp:docPr id="9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703A7" w14:textId="18799CC7" w:rsidR="00635D0D" w:rsidRDefault="001441B5" w:rsidP="00123D7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4D8463E5" wp14:editId="2946B424">
            <wp:extent cx="4773930" cy="1151890"/>
            <wp:effectExtent l="0" t="0" r="7620" b="0"/>
            <wp:docPr id="9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0F68" w14:textId="4504D4CE" w:rsidR="00635D0D" w:rsidRDefault="001441B5" w:rsidP="00123D7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6AF915E4" wp14:editId="24149780">
            <wp:extent cx="4631690" cy="1092835"/>
            <wp:effectExtent l="0" t="0" r="0" b="0"/>
            <wp:docPr id="9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FFEA5" w14:textId="4D55AFD9" w:rsidR="00635D0D" w:rsidRDefault="001441B5" w:rsidP="00123D7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70C9B387" wp14:editId="09F66A39">
            <wp:extent cx="5177790" cy="605790"/>
            <wp:effectExtent l="0" t="0" r="3810" b="3810"/>
            <wp:docPr id="9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CF25" w14:textId="5DBAA2B9" w:rsidR="00635D0D" w:rsidRPr="00F22AE3" w:rsidRDefault="001441B5" w:rsidP="00F22AE3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04F92ADF" wp14:editId="350A0DA7">
            <wp:extent cx="5142230" cy="1816735"/>
            <wp:effectExtent l="0" t="0" r="1270" b="0"/>
            <wp:docPr id="10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71B0" w14:textId="77777777" w:rsidR="00635D0D" w:rsidRDefault="00635D0D" w:rsidP="009E5F2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3D7E">
        <w:rPr>
          <w:rFonts w:ascii="Times New Roman" w:hAnsi="Times New Roman"/>
          <w:i/>
          <w:sz w:val="28"/>
          <w:szCs w:val="28"/>
        </w:rPr>
        <w:t xml:space="preserve">Примеры обозначения и расшифровки </w:t>
      </w:r>
      <w:r>
        <w:rPr>
          <w:rFonts w:ascii="Times New Roman" w:hAnsi="Times New Roman"/>
          <w:i/>
          <w:sz w:val="28"/>
          <w:szCs w:val="28"/>
        </w:rPr>
        <w:t>марки цветных металлов и их сплавов</w:t>
      </w:r>
    </w:p>
    <w:p w14:paraId="25C9766F" w14:textId="5ADF41C8" w:rsidR="00635D0D" w:rsidRDefault="001441B5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65EE64FB" wp14:editId="32ED7647">
            <wp:extent cx="4999355" cy="391795"/>
            <wp:effectExtent l="0" t="0" r="0" b="8255"/>
            <wp:docPr id="10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3FCA" w14:textId="3F415DF5" w:rsidR="00635D0D" w:rsidRDefault="001441B5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5A4E554" wp14:editId="5A77C159">
            <wp:extent cx="5082540" cy="1033145"/>
            <wp:effectExtent l="0" t="0" r="3810" b="0"/>
            <wp:docPr id="10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8FC74" w14:textId="2F509E22" w:rsidR="00635D0D" w:rsidRDefault="001441B5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21FE6976" wp14:editId="76156F02">
            <wp:extent cx="5082540" cy="772160"/>
            <wp:effectExtent l="0" t="0" r="3810" b="8890"/>
            <wp:docPr id="10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C057" w14:textId="088367CE" w:rsidR="00635D0D" w:rsidRDefault="001441B5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38209235" wp14:editId="73D9E06B">
            <wp:extent cx="4999355" cy="403860"/>
            <wp:effectExtent l="0" t="0" r="0" b="0"/>
            <wp:docPr id="10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4870C" w14:textId="643E632A" w:rsidR="00635D0D" w:rsidRDefault="001441B5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5495D9E3" wp14:editId="7197B66D">
            <wp:extent cx="4999355" cy="391795"/>
            <wp:effectExtent l="0" t="0" r="0" b="8255"/>
            <wp:docPr id="10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DAF1A" w14:textId="77777777" w:rsidR="00635D0D" w:rsidRDefault="00635D0D" w:rsidP="009E5F25">
      <w:pPr>
        <w:pStyle w:val="a8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F5346D2" w14:textId="77777777" w:rsidR="00635D0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5A7">
        <w:rPr>
          <w:rFonts w:ascii="Times New Roman" w:hAnsi="Times New Roman"/>
          <w:b/>
          <w:sz w:val="28"/>
          <w:szCs w:val="28"/>
        </w:rPr>
        <w:t>Критерии оценок</w:t>
      </w:r>
      <w:r>
        <w:rPr>
          <w:rFonts w:ascii="Times New Roman" w:hAnsi="Times New Roman"/>
          <w:b/>
          <w:sz w:val="28"/>
          <w:szCs w:val="28"/>
        </w:rPr>
        <w:t xml:space="preserve"> итоговой аттестации:</w:t>
      </w:r>
    </w:p>
    <w:p w14:paraId="48D0BFFA" w14:textId="77777777" w:rsidR="00635D0D" w:rsidRPr="003D3F8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F8D">
        <w:rPr>
          <w:rFonts w:ascii="Times New Roman" w:hAnsi="Times New Roman"/>
          <w:sz w:val="28"/>
          <w:szCs w:val="28"/>
        </w:rPr>
        <w:t xml:space="preserve">1 балл -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3D3F8D">
        <w:rPr>
          <w:rFonts w:ascii="Times New Roman" w:hAnsi="Times New Roman"/>
          <w:sz w:val="28"/>
          <w:szCs w:val="28"/>
        </w:rPr>
        <w:t xml:space="preserve"> работы;</w:t>
      </w:r>
    </w:p>
    <w:p w14:paraId="0B61C3EC" w14:textId="77777777" w:rsidR="00635D0D" w:rsidRPr="003D3F8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лабораторные работы</w:t>
      </w:r>
      <w:r w:rsidRPr="003D3F8D">
        <w:rPr>
          <w:rFonts w:ascii="Times New Roman" w:hAnsi="Times New Roman"/>
          <w:sz w:val="28"/>
          <w:szCs w:val="28"/>
        </w:rPr>
        <w:t>;</w:t>
      </w:r>
    </w:p>
    <w:p w14:paraId="40A5F001" w14:textId="77777777" w:rsidR="00635D0D" w:rsidRPr="003D3F8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F8D">
        <w:rPr>
          <w:rFonts w:ascii="Times New Roman" w:hAnsi="Times New Roman"/>
          <w:sz w:val="28"/>
          <w:szCs w:val="28"/>
        </w:rPr>
        <w:t>1 балл –</w:t>
      </w:r>
      <w:r>
        <w:rPr>
          <w:rFonts w:ascii="Times New Roman" w:hAnsi="Times New Roman"/>
          <w:sz w:val="28"/>
          <w:szCs w:val="28"/>
        </w:rPr>
        <w:t xml:space="preserve"> самостоятельные работы</w:t>
      </w:r>
      <w:r w:rsidRPr="003D3F8D">
        <w:rPr>
          <w:rFonts w:ascii="Times New Roman" w:hAnsi="Times New Roman"/>
          <w:sz w:val="28"/>
          <w:szCs w:val="28"/>
        </w:rPr>
        <w:t>;</w:t>
      </w:r>
    </w:p>
    <w:p w14:paraId="38F523D7" w14:textId="77777777" w:rsidR="00635D0D" w:rsidRPr="003D3F8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F8D">
        <w:rPr>
          <w:rFonts w:ascii="Times New Roman" w:hAnsi="Times New Roman"/>
          <w:sz w:val="28"/>
          <w:szCs w:val="28"/>
        </w:rPr>
        <w:t>1 балл – устный ответ экзаменационного билета;</w:t>
      </w:r>
    </w:p>
    <w:p w14:paraId="2F6CC1E7" w14:textId="77777777" w:rsidR="00635D0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F8D">
        <w:rPr>
          <w:rFonts w:ascii="Times New Roman" w:hAnsi="Times New Roman"/>
          <w:sz w:val="28"/>
          <w:szCs w:val="28"/>
        </w:rPr>
        <w:t xml:space="preserve">1 балл – </w:t>
      </w:r>
      <w:r>
        <w:rPr>
          <w:rFonts w:ascii="Times New Roman" w:hAnsi="Times New Roman"/>
          <w:sz w:val="28"/>
          <w:szCs w:val="28"/>
        </w:rPr>
        <w:t>выполнение практического задания экзаменационного билета.</w:t>
      </w:r>
      <w:r w:rsidRPr="003D3F8D">
        <w:rPr>
          <w:rFonts w:ascii="Times New Roman" w:hAnsi="Times New Roman"/>
          <w:sz w:val="28"/>
          <w:szCs w:val="28"/>
        </w:rPr>
        <w:t>.</w:t>
      </w:r>
    </w:p>
    <w:p w14:paraId="7A5789BD" w14:textId="77777777" w:rsidR="00635D0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баллов – 5;</w:t>
      </w:r>
    </w:p>
    <w:p w14:paraId="0B4C1B2A" w14:textId="77777777" w:rsidR="00635D0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балла – 4;</w:t>
      </w:r>
    </w:p>
    <w:p w14:paraId="01BAC559" w14:textId="77777777" w:rsidR="00635D0D" w:rsidRDefault="00635D0D" w:rsidP="00F22AE3">
      <w:pPr>
        <w:tabs>
          <w:tab w:val="left" w:pos="284"/>
          <w:tab w:val="left" w:pos="426"/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балла – 3;</w:t>
      </w:r>
    </w:p>
    <w:p w14:paraId="75318573" w14:textId="77777777" w:rsidR="00635D0D" w:rsidRDefault="00635D0D" w:rsidP="00F22AE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менее 3 баллов – 2.</w:t>
      </w:r>
    </w:p>
    <w:p w14:paraId="07D98DBC" w14:textId="77777777" w:rsidR="00635D0D" w:rsidRDefault="00635D0D"/>
    <w:sectPr w:rsidR="00635D0D" w:rsidSect="005C76EB">
      <w:footerReference w:type="default" r:id="rId30"/>
      <w:pgSz w:w="11906" w:h="16838"/>
      <w:pgMar w:top="709" w:right="566" w:bottom="28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24345" w14:textId="77777777" w:rsidR="0005646F" w:rsidRDefault="0005646F" w:rsidP="00CF5436">
      <w:pPr>
        <w:spacing w:after="0" w:line="240" w:lineRule="auto"/>
      </w:pPr>
      <w:r>
        <w:separator/>
      </w:r>
    </w:p>
  </w:endnote>
  <w:endnote w:type="continuationSeparator" w:id="0">
    <w:p w14:paraId="1E0B715D" w14:textId="77777777" w:rsidR="0005646F" w:rsidRDefault="0005646F" w:rsidP="00CF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BFD2" w14:textId="77777777" w:rsidR="00635D0D" w:rsidRDefault="004D1D89">
    <w:pPr>
      <w:pStyle w:val="a5"/>
      <w:jc w:val="center"/>
    </w:pPr>
    <w:r w:rsidRPr="00CF5436">
      <w:rPr>
        <w:rFonts w:ascii="Times New Roman" w:hAnsi="Times New Roman"/>
        <w:sz w:val="20"/>
        <w:szCs w:val="20"/>
      </w:rPr>
      <w:fldChar w:fldCharType="begin"/>
    </w:r>
    <w:r w:rsidR="00635D0D" w:rsidRPr="00CF5436">
      <w:rPr>
        <w:rFonts w:ascii="Times New Roman" w:hAnsi="Times New Roman"/>
        <w:sz w:val="20"/>
        <w:szCs w:val="20"/>
      </w:rPr>
      <w:instrText xml:space="preserve"> PAGE   \* MERGEFORMAT </w:instrText>
    </w:r>
    <w:r w:rsidRPr="00CF5436">
      <w:rPr>
        <w:rFonts w:ascii="Times New Roman" w:hAnsi="Times New Roman"/>
        <w:sz w:val="20"/>
        <w:szCs w:val="20"/>
      </w:rPr>
      <w:fldChar w:fldCharType="separate"/>
    </w:r>
    <w:r w:rsidR="001441B5">
      <w:rPr>
        <w:rFonts w:ascii="Times New Roman" w:hAnsi="Times New Roman"/>
        <w:noProof/>
        <w:sz w:val="20"/>
        <w:szCs w:val="20"/>
      </w:rPr>
      <w:t>2</w:t>
    </w:r>
    <w:r w:rsidRPr="00CF5436">
      <w:rPr>
        <w:rFonts w:ascii="Times New Roman" w:hAnsi="Times New Roman"/>
        <w:sz w:val="20"/>
        <w:szCs w:val="20"/>
      </w:rPr>
      <w:fldChar w:fldCharType="end"/>
    </w:r>
  </w:p>
  <w:p w14:paraId="4273BA13" w14:textId="77777777" w:rsidR="00635D0D" w:rsidRDefault="00635D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9E722" w14:textId="77777777" w:rsidR="0005646F" w:rsidRDefault="0005646F" w:rsidP="00CF5436">
      <w:pPr>
        <w:spacing w:after="0" w:line="240" w:lineRule="auto"/>
      </w:pPr>
      <w:r>
        <w:separator/>
      </w:r>
    </w:p>
  </w:footnote>
  <w:footnote w:type="continuationSeparator" w:id="0">
    <w:p w14:paraId="6DC6D3E5" w14:textId="77777777" w:rsidR="0005646F" w:rsidRDefault="0005646F" w:rsidP="00CF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994"/>
    <w:multiLevelType w:val="hybridMultilevel"/>
    <w:tmpl w:val="E12C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65FB6"/>
    <w:multiLevelType w:val="hybridMultilevel"/>
    <w:tmpl w:val="A9F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D558E5"/>
    <w:multiLevelType w:val="hybridMultilevel"/>
    <w:tmpl w:val="A9F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653B5"/>
    <w:multiLevelType w:val="multilevel"/>
    <w:tmpl w:val="5C663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8BE2801"/>
    <w:multiLevelType w:val="hybridMultilevel"/>
    <w:tmpl w:val="DA14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66C45"/>
    <w:multiLevelType w:val="hybridMultilevel"/>
    <w:tmpl w:val="BD76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B9"/>
    <w:rsid w:val="00013E56"/>
    <w:rsid w:val="00030EF8"/>
    <w:rsid w:val="0005646F"/>
    <w:rsid w:val="000900B2"/>
    <w:rsid w:val="000B45A0"/>
    <w:rsid w:val="000B47A6"/>
    <w:rsid w:val="000D003C"/>
    <w:rsid w:val="000D4C96"/>
    <w:rsid w:val="000D7970"/>
    <w:rsid w:val="001122E2"/>
    <w:rsid w:val="00123D7E"/>
    <w:rsid w:val="001441B5"/>
    <w:rsid w:val="00172B6E"/>
    <w:rsid w:val="00172F8A"/>
    <w:rsid w:val="001859DA"/>
    <w:rsid w:val="001B3E17"/>
    <w:rsid w:val="001C0029"/>
    <w:rsid w:val="001C2BD1"/>
    <w:rsid w:val="001D706A"/>
    <w:rsid w:val="001E0519"/>
    <w:rsid w:val="001E6D94"/>
    <w:rsid w:val="00201CF0"/>
    <w:rsid w:val="00284508"/>
    <w:rsid w:val="00304AF3"/>
    <w:rsid w:val="00313AB6"/>
    <w:rsid w:val="00366449"/>
    <w:rsid w:val="00374637"/>
    <w:rsid w:val="003C036A"/>
    <w:rsid w:val="003C5BAB"/>
    <w:rsid w:val="003C661A"/>
    <w:rsid w:val="003D3F8D"/>
    <w:rsid w:val="003E16AA"/>
    <w:rsid w:val="004A753D"/>
    <w:rsid w:val="004D1D89"/>
    <w:rsid w:val="004D45D8"/>
    <w:rsid w:val="005321A8"/>
    <w:rsid w:val="005415E1"/>
    <w:rsid w:val="00554A32"/>
    <w:rsid w:val="00561DD2"/>
    <w:rsid w:val="0058216A"/>
    <w:rsid w:val="005C15A5"/>
    <w:rsid w:val="005C76EB"/>
    <w:rsid w:val="00607B5F"/>
    <w:rsid w:val="00635C78"/>
    <w:rsid w:val="00635D0D"/>
    <w:rsid w:val="00651FB6"/>
    <w:rsid w:val="00697067"/>
    <w:rsid w:val="006A55A7"/>
    <w:rsid w:val="006D7B80"/>
    <w:rsid w:val="006E20C4"/>
    <w:rsid w:val="00710EED"/>
    <w:rsid w:val="007230B9"/>
    <w:rsid w:val="007269CB"/>
    <w:rsid w:val="00727523"/>
    <w:rsid w:val="00743FE7"/>
    <w:rsid w:val="007A4555"/>
    <w:rsid w:val="007A66C5"/>
    <w:rsid w:val="007B2E85"/>
    <w:rsid w:val="007B4B1F"/>
    <w:rsid w:val="007B588C"/>
    <w:rsid w:val="00802A84"/>
    <w:rsid w:val="00803871"/>
    <w:rsid w:val="00850E2E"/>
    <w:rsid w:val="008925D0"/>
    <w:rsid w:val="008A6186"/>
    <w:rsid w:val="008B00E5"/>
    <w:rsid w:val="008B4FB9"/>
    <w:rsid w:val="008C7D8E"/>
    <w:rsid w:val="008D7DB4"/>
    <w:rsid w:val="0095192E"/>
    <w:rsid w:val="0095339A"/>
    <w:rsid w:val="0096122A"/>
    <w:rsid w:val="00970FDE"/>
    <w:rsid w:val="009B404B"/>
    <w:rsid w:val="009D403C"/>
    <w:rsid w:val="009E5F25"/>
    <w:rsid w:val="009F52D9"/>
    <w:rsid w:val="00A055A4"/>
    <w:rsid w:val="00A149DE"/>
    <w:rsid w:val="00A23018"/>
    <w:rsid w:val="00A54A00"/>
    <w:rsid w:val="00AA03AB"/>
    <w:rsid w:val="00AB57F0"/>
    <w:rsid w:val="00AC14A4"/>
    <w:rsid w:val="00AD4E89"/>
    <w:rsid w:val="00B300A6"/>
    <w:rsid w:val="00B95D3A"/>
    <w:rsid w:val="00BC5118"/>
    <w:rsid w:val="00C17534"/>
    <w:rsid w:val="00C26B55"/>
    <w:rsid w:val="00C62EC3"/>
    <w:rsid w:val="00C63445"/>
    <w:rsid w:val="00C66431"/>
    <w:rsid w:val="00C96699"/>
    <w:rsid w:val="00CA2DF4"/>
    <w:rsid w:val="00CA3785"/>
    <w:rsid w:val="00CF3EC0"/>
    <w:rsid w:val="00CF5436"/>
    <w:rsid w:val="00D02311"/>
    <w:rsid w:val="00D054E2"/>
    <w:rsid w:val="00D248A5"/>
    <w:rsid w:val="00D65E2D"/>
    <w:rsid w:val="00D77D21"/>
    <w:rsid w:val="00D909EE"/>
    <w:rsid w:val="00DA4DDD"/>
    <w:rsid w:val="00DB2F5C"/>
    <w:rsid w:val="00DE1040"/>
    <w:rsid w:val="00E11D2A"/>
    <w:rsid w:val="00E233DF"/>
    <w:rsid w:val="00E313DA"/>
    <w:rsid w:val="00E36CA2"/>
    <w:rsid w:val="00E46D98"/>
    <w:rsid w:val="00E67777"/>
    <w:rsid w:val="00EA62F7"/>
    <w:rsid w:val="00EB14E7"/>
    <w:rsid w:val="00EE19A7"/>
    <w:rsid w:val="00F22AE3"/>
    <w:rsid w:val="00F82619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5D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E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09E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09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09E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909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909E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CF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F5436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F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F5436"/>
    <w:rPr>
      <w:rFonts w:ascii="Calibri" w:hAnsi="Calibri" w:cs="Times New Roman"/>
      <w:lang w:eastAsia="ru-RU"/>
    </w:rPr>
  </w:style>
  <w:style w:type="paragraph" w:styleId="a7">
    <w:name w:val="No Spacing"/>
    <w:uiPriority w:val="99"/>
    <w:qFormat/>
    <w:rsid w:val="00D909EE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D909EE"/>
    <w:pPr>
      <w:ind w:left="720"/>
    </w:pPr>
    <w:rPr>
      <w:rFonts w:eastAsia="Calibri" w:cs="Calibri"/>
      <w:lang w:eastAsia="en-US"/>
    </w:rPr>
  </w:style>
  <w:style w:type="paragraph" w:customStyle="1" w:styleId="ConsPlusNonformat">
    <w:name w:val="ConsPlusNonformat"/>
    <w:uiPriority w:val="99"/>
    <w:rsid w:val="00D909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rsid w:val="00E3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13DA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uiPriority w:val="99"/>
    <w:rsid w:val="008B00E5"/>
    <w:rPr>
      <w:rFonts w:ascii="Times New Roman" w:hAnsi="Times New Roman" w:cs="Times New Roman"/>
      <w:sz w:val="26"/>
      <w:szCs w:val="26"/>
    </w:rPr>
  </w:style>
  <w:style w:type="paragraph" w:styleId="ab">
    <w:name w:val="Block Text"/>
    <w:basedOn w:val="a"/>
    <w:rsid w:val="005C76EB"/>
    <w:pPr>
      <w:spacing w:before="1080" w:after="120" w:line="240" w:lineRule="auto"/>
      <w:ind w:left="567" w:right="567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1441B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E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09E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09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09E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909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909E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CF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F5436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F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F5436"/>
    <w:rPr>
      <w:rFonts w:ascii="Calibri" w:hAnsi="Calibri" w:cs="Times New Roman"/>
      <w:lang w:eastAsia="ru-RU"/>
    </w:rPr>
  </w:style>
  <w:style w:type="paragraph" w:styleId="a7">
    <w:name w:val="No Spacing"/>
    <w:uiPriority w:val="99"/>
    <w:qFormat/>
    <w:rsid w:val="00D909EE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D909EE"/>
    <w:pPr>
      <w:ind w:left="720"/>
    </w:pPr>
    <w:rPr>
      <w:rFonts w:eastAsia="Calibri" w:cs="Calibri"/>
      <w:lang w:eastAsia="en-US"/>
    </w:rPr>
  </w:style>
  <w:style w:type="paragraph" w:customStyle="1" w:styleId="ConsPlusNonformat">
    <w:name w:val="ConsPlusNonformat"/>
    <w:uiPriority w:val="99"/>
    <w:rsid w:val="00D909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rsid w:val="00E3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13DA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uiPriority w:val="99"/>
    <w:rsid w:val="008B00E5"/>
    <w:rPr>
      <w:rFonts w:ascii="Times New Roman" w:hAnsi="Times New Roman" w:cs="Times New Roman"/>
      <w:sz w:val="26"/>
      <w:szCs w:val="26"/>
    </w:rPr>
  </w:style>
  <w:style w:type="paragraph" w:styleId="ab">
    <w:name w:val="Block Text"/>
    <w:basedOn w:val="a"/>
    <w:rsid w:val="005C76EB"/>
    <w:pPr>
      <w:spacing w:before="1080" w:after="120" w:line="240" w:lineRule="auto"/>
      <w:ind w:left="567" w:right="567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1441B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Dmitrii</cp:lastModifiedBy>
  <cp:revision>2</cp:revision>
  <cp:lastPrinted>2020-03-08T07:35:00Z</cp:lastPrinted>
  <dcterms:created xsi:type="dcterms:W3CDTF">2020-04-13T09:03:00Z</dcterms:created>
  <dcterms:modified xsi:type="dcterms:W3CDTF">2020-04-13T09:03:00Z</dcterms:modified>
</cp:coreProperties>
</file>