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B3" w:rsidRPr="00B73FB3" w:rsidRDefault="00B73FB3" w:rsidP="00B73FB3">
      <w:pPr>
        <w:spacing w:after="0" w:line="240" w:lineRule="auto"/>
        <w:jc w:val="center"/>
        <w:rPr>
          <w:rFonts w:ascii="Times New Roman" w:hAnsi="Times New Roman" w:cs="Times New Roman"/>
          <w:sz w:val="32"/>
          <w:szCs w:val="32"/>
        </w:rPr>
      </w:pPr>
      <w:r w:rsidRPr="00B73FB3">
        <w:rPr>
          <w:rFonts w:ascii="Times New Roman" w:hAnsi="Times New Roman" w:cs="Times New Roman"/>
          <w:sz w:val="32"/>
          <w:szCs w:val="32"/>
        </w:rPr>
        <w:t>Департамент образования Ярославской области</w:t>
      </w:r>
    </w:p>
    <w:p w:rsidR="00B73FB3" w:rsidRPr="00B73FB3" w:rsidRDefault="00B73FB3" w:rsidP="00B73FB3">
      <w:pPr>
        <w:spacing w:after="0" w:line="240" w:lineRule="auto"/>
        <w:jc w:val="center"/>
        <w:rPr>
          <w:rFonts w:ascii="Times New Roman" w:hAnsi="Times New Roman" w:cs="Times New Roman"/>
          <w:sz w:val="32"/>
          <w:szCs w:val="32"/>
        </w:rPr>
      </w:pPr>
      <w:r w:rsidRPr="00B73FB3">
        <w:rPr>
          <w:rFonts w:ascii="Times New Roman" w:hAnsi="Times New Roman" w:cs="Times New Roman"/>
          <w:sz w:val="32"/>
          <w:szCs w:val="32"/>
        </w:rPr>
        <w:t xml:space="preserve">государственное профессиональное образовательное </w:t>
      </w:r>
    </w:p>
    <w:p w:rsidR="00B73FB3" w:rsidRPr="00B73FB3" w:rsidRDefault="00B73FB3" w:rsidP="00B73FB3">
      <w:pPr>
        <w:spacing w:after="0" w:line="240" w:lineRule="auto"/>
        <w:jc w:val="center"/>
        <w:rPr>
          <w:rFonts w:ascii="Times New Roman" w:hAnsi="Times New Roman" w:cs="Times New Roman"/>
          <w:sz w:val="32"/>
          <w:szCs w:val="32"/>
        </w:rPr>
      </w:pPr>
      <w:r w:rsidRPr="00B73FB3">
        <w:rPr>
          <w:rFonts w:ascii="Times New Roman" w:hAnsi="Times New Roman" w:cs="Times New Roman"/>
          <w:sz w:val="32"/>
          <w:szCs w:val="32"/>
        </w:rPr>
        <w:t xml:space="preserve">учреждение Ярославской  области </w:t>
      </w:r>
    </w:p>
    <w:p w:rsidR="00B73FB3" w:rsidRPr="00B73FB3" w:rsidRDefault="00B73FB3" w:rsidP="00B73FB3">
      <w:pPr>
        <w:spacing w:after="0" w:line="240" w:lineRule="auto"/>
        <w:jc w:val="center"/>
        <w:rPr>
          <w:rFonts w:ascii="Times New Roman" w:hAnsi="Times New Roman" w:cs="Times New Roman"/>
          <w:sz w:val="32"/>
          <w:szCs w:val="32"/>
        </w:rPr>
      </w:pPr>
      <w:r w:rsidRPr="00B73FB3">
        <w:rPr>
          <w:rFonts w:ascii="Times New Roman" w:hAnsi="Times New Roman" w:cs="Times New Roman"/>
          <w:sz w:val="32"/>
          <w:szCs w:val="32"/>
        </w:rPr>
        <w:t>Рыбинский транспортно-технологический колледж</w:t>
      </w:r>
    </w:p>
    <w:p w:rsidR="00B73FB3" w:rsidRPr="00B73FB3" w:rsidRDefault="00B73FB3" w:rsidP="00B73FB3">
      <w:pPr>
        <w:spacing w:after="0" w:line="240" w:lineRule="auto"/>
        <w:rPr>
          <w:rFonts w:ascii="Times New Roman" w:hAnsi="Times New Roman" w:cs="Times New Roman"/>
          <w:sz w:val="32"/>
          <w:szCs w:val="32"/>
        </w:rPr>
      </w:pPr>
    </w:p>
    <w:p w:rsidR="00B73FB3" w:rsidRPr="00B73FB3" w:rsidRDefault="00B73FB3" w:rsidP="00B73FB3">
      <w:pPr>
        <w:spacing w:after="0" w:line="240" w:lineRule="auto"/>
        <w:rPr>
          <w:rFonts w:ascii="Times New Roman" w:hAnsi="Times New Roman" w:cs="Times New Roman"/>
          <w:b/>
          <w:bCs/>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jc w:val="center"/>
        <w:rPr>
          <w:rFonts w:ascii="Times New Roman" w:hAnsi="Times New Roman" w:cs="Times New Roman"/>
          <w:sz w:val="32"/>
          <w:szCs w:val="32"/>
        </w:rPr>
      </w:pPr>
      <w:r w:rsidRPr="00B73FB3">
        <w:rPr>
          <w:rFonts w:ascii="Times New Roman" w:hAnsi="Times New Roman" w:cs="Times New Roman"/>
          <w:sz w:val="32"/>
          <w:szCs w:val="32"/>
        </w:rPr>
        <w:t xml:space="preserve">Контрольно-оценочные средства  по профессиональному модулю </w:t>
      </w:r>
    </w:p>
    <w:p w:rsidR="00B73FB3" w:rsidRPr="00B73FB3" w:rsidRDefault="00B73FB3" w:rsidP="00B73FB3">
      <w:pPr>
        <w:spacing w:after="0" w:line="240" w:lineRule="auto"/>
        <w:jc w:val="center"/>
        <w:rPr>
          <w:rFonts w:ascii="Times New Roman" w:hAnsi="Times New Roman" w:cs="Times New Roman"/>
          <w:b/>
          <w:bCs/>
          <w:sz w:val="32"/>
          <w:szCs w:val="32"/>
        </w:rPr>
      </w:pPr>
    </w:p>
    <w:p w:rsidR="00B73FB3" w:rsidRPr="00B73FB3" w:rsidRDefault="00B73FB3" w:rsidP="00B73FB3">
      <w:pPr>
        <w:spacing w:after="0" w:line="240" w:lineRule="auto"/>
        <w:jc w:val="center"/>
        <w:rPr>
          <w:rFonts w:ascii="Times New Roman" w:hAnsi="Times New Roman" w:cs="Times New Roman"/>
          <w:b/>
          <w:bCs/>
          <w:sz w:val="32"/>
          <w:szCs w:val="32"/>
        </w:rPr>
      </w:pPr>
      <w:r w:rsidRPr="00B73FB3">
        <w:rPr>
          <w:rFonts w:ascii="Times New Roman" w:hAnsi="Times New Roman" w:cs="Times New Roman"/>
          <w:b/>
          <w:bCs/>
          <w:sz w:val="32"/>
          <w:szCs w:val="32"/>
        </w:rPr>
        <w:t>ПМ.03 «Выполнение механизированных работ на животноводческих комплексах и механизированных фермах»</w:t>
      </w:r>
    </w:p>
    <w:p w:rsidR="00B73FB3" w:rsidRPr="00B73FB3" w:rsidRDefault="00B73FB3" w:rsidP="00B73FB3">
      <w:pPr>
        <w:spacing w:after="0" w:line="240" w:lineRule="auto"/>
        <w:rPr>
          <w:rFonts w:ascii="Times New Roman" w:hAnsi="Times New Roman" w:cs="Times New Roman"/>
          <w:sz w:val="32"/>
          <w:szCs w:val="32"/>
        </w:rPr>
      </w:pPr>
    </w:p>
    <w:p w:rsidR="00B73FB3" w:rsidRPr="00B73FB3" w:rsidRDefault="00B73FB3" w:rsidP="00B73FB3">
      <w:pPr>
        <w:spacing w:after="0" w:line="240" w:lineRule="auto"/>
        <w:ind w:right="-319"/>
        <w:jc w:val="center"/>
        <w:rPr>
          <w:rFonts w:ascii="Times New Roman" w:hAnsi="Times New Roman" w:cs="Times New Roman"/>
          <w:sz w:val="24"/>
          <w:szCs w:val="24"/>
        </w:rPr>
      </w:pPr>
      <w:r w:rsidRPr="00B73FB3">
        <w:rPr>
          <w:rFonts w:ascii="Times New Roman" w:hAnsi="Times New Roman" w:cs="Times New Roman"/>
          <w:sz w:val="24"/>
          <w:szCs w:val="24"/>
        </w:rPr>
        <w:t>программы подготовки квалифицированных рабочих, служащих</w:t>
      </w:r>
    </w:p>
    <w:p w:rsidR="00B73FB3" w:rsidRPr="00B73FB3" w:rsidRDefault="00B73FB3" w:rsidP="00B73FB3">
      <w:pPr>
        <w:spacing w:after="0" w:line="240" w:lineRule="auto"/>
        <w:rPr>
          <w:rFonts w:ascii="Times New Roman" w:hAnsi="Times New Roman" w:cs="Times New Roman"/>
          <w:sz w:val="24"/>
          <w:szCs w:val="24"/>
        </w:rPr>
      </w:pPr>
    </w:p>
    <w:p w:rsidR="00B73FB3" w:rsidRPr="00B73FB3" w:rsidRDefault="00B73FB3" w:rsidP="00B73FB3">
      <w:pPr>
        <w:spacing w:after="0" w:line="240" w:lineRule="auto"/>
        <w:ind w:left="2780"/>
        <w:rPr>
          <w:rFonts w:ascii="Times New Roman" w:hAnsi="Times New Roman" w:cs="Times New Roman"/>
          <w:sz w:val="24"/>
          <w:szCs w:val="24"/>
        </w:rPr>
      </w:pPr>
      <w:r w:rsidRPr="00B73FB3">
        <w:rPr>
          <w:rFonts w:ascii="Times New Roman" w:hAnsi="Times New Roman" w:cs="Times New Roman"/>
          <w:sz w:val="24"/>
          <w:szCs w:val="24"/>
        </w:rPr>
        <w:t>для профессии технического профиля</w:t>
      </w:r>
    </w:p>
    <w:p w:rsidR="00B73FB3" w:rsidRPr="00B73FB3" w:rsidRDefault="00B73FB3" w:rsidP="00B73FB3">
      <w:pPr>
        <w:spacing w:after="0" w:line="240" w:lineRule="auto"/>
        <w:rPr>
          <w:rFonts w:ascii="Times New Roman" w:hAnsi="Times New Roman" w:cs="Times New Roman"/>
          <w:sz w:val="24"/>
          <w:szCs w:val="24"/>
        </w:rPr>
      </w:pPr>
    </w:p>
    <w:p w:rsidR="00B73FB3" w:rsidRPr="00B73FB3" w:rsidRDefault="00B73FB3" w:rsidP="00B73FB3">
      <w:pPr>
        <w:spacing w:after="0" w:line="240" w:lineRule="auto"/>
        <w:ind w:left="1160"/>
        <w:rPr>
          <w:rFonts w:ascii="Times New Roman" w:hAnsi="Times New Roman" w:cs="Times New Roman"/>
          <w:i/>
          <w:iCs/>
          <w:sz w:val="24"/>
          <w:szCs w:val="24"/>
        </w:rPr>
      </w:pPr>
    </w:p>
    <w:p w:rsidR="00B73FB3" w:rsidRPr="00B73FB3" w:rsidRDefault="00B73FB3" w:rsidP="00B73FB3">
      <w:pPr>
        <w:spacing w:after="0" w:line="240" w:lineRule="auto"/>
        <w:jc w:val="center"/>
        <w:rPr>
          <w:rFonts w:ascii="Times New Roman" w:hAnsi="Times New Roman" w:cs="Times New Roman"/>
          <w:i/>
          <w:iCs/>
          <w:sz w:val="24"/>
          <w:szCs w:val="24"/>
        </w:rPr>
      </w:pPr>
      <w:r w:rsidRPr="00B73FB3">
        <w:rPr>
          <w:rFonts w:ascii="Times New Roman" w:hAnsi="Times New Roman" w:cs="Times New Roman"/>
          <w:i/>
          <w:iCs/>
          <w:sz w:val="24"/>
          <w:szCs w:val="24"/>
        </w:rPr>
        <w:t>35.01.11 Мастер сельскохозяйственного производства</w:t>
      </w:r>
    </w:p>
    <w:p w:rsidR="00B73FB3" w:rsidRPr="00B73FB3" w:rsidRDefault="00B73FB3" w:rsidP="00B73FB3">
      <w:pPr>
        <w:spacing w:after="0" w:line="240" w:lineRule="auto"/>
        <w:ind w:left="1160"/>
        <w:rPr>
          <w:rFonts w:ascii="Times New Roman" w:hAnsi="Times New Roman" w:cs="Times New Roman"/>
          <w:i/>
          <w:iCs/>
          <w:sz w:val="24"/>
          <w:szCs w:val="24"/>
        </w:rPr>
      </w:pPr>
    </w:p>
    <w:p w:rsidR="00B73FB3" w:rsidRPr="00B73FB3" w:rsidRDefault="00B73FB3" w:rsidP="00B73FB3">
      <w:pPr>
        <w:spacing w:after="0" w:line="240" w:lineRule="auto"/>
        <w:rPr>
          <w:rFonts w:ascii="Times New Roman" w:hAnsi="Times New Roman" w:cs="Times New Roman"/>
          <w:sz w:val="24"/>
          <w:szCs w:val="24"/>
        </w:rPr>
      </w:pPr>
    </w:p>
    <w:p w:rsidR="00B73FB3" w:rsidRPr="00B73FB3" w:rsidRDefault="00B73FB3" w:rsidP="00B73FB3">
      <w:pPr>
        <w:spacing w:after="0" w:line="240" w:lineRule="auto"/>
        <w:rPr>
          <w:rFonts w:ascii="Times New Roman" w:hAnsi="Times New Roman" w:cs="Times New Roman"/>
          <w:sz w:val="24"/>
          <w:szCs w:val="24"/>
        </w:rPr>
      </w:pPr>
      <w:r w:rsidRPr="00B73FB3">
        <w:rPr>
          <w:rFonts w:ascii="Times New Roman" w:hAnsi="Times New Roman" w:cs="Times New Roman"/>
          <w:sz w:val="24"/>
          <w:szCs w:val="24"/>
        </w:rPr>
        <w:t xml:space="preserve"> </w:t>
      </w:r>
      <w:r w:rsidRPr="00B73FB3">
        <w:rPr>
          <w:rFonts w:ascii="Times New Roman" w:hAnsi="Times New Roman" w:cs="Times New Roman"/>
          <w:sz w:val="24"/>
          <w:szCs w:val="24"/>
        </w:rPr>
        <w:tab/>
      </w:r>
      <w:r w:rsidRPr="00B73FB3">
        <w:rPr>
          <w:rFonts w:ascii="Times New Roman" w:hAnsi="Times New Roman" w:cs="Times New Roman"/>
          <w:sz w:val="24"/>
          <w:szCs w:val="24"/>
        </w:rPr>
        <w:tab/>
      </w:r>
      <w:r w:rsidRPr="00B73FB3">
        <w:rPr>
          <w:rFonts w:ascii="Times New Roman" w:hAnsi="Times New Roman" w:cs="Times New Roman"/>
          <w:sz w:val="24"/>
          <w:szCs w:val="24"/>
        </w:rPr>
        <w:tab/>
        <w:t xml:space="preserve">           на базе основного общего образования</w:t>
      </w: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r w:rsidRPr="00B73FB3">
        <w:rPr>
          <w:rFonts w:ascii="Times New Roman" w:hAnsi="Times New Roman" w:cs="Times New Roman"/>
        </w:rPr>
        <w:t xml:space="preserve">       </w:t>
      </w: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rPr>
          <w:rFonts w:ascii="Times New Roman" w:hAnsi="Times New Roman" w:cs="Times New Roman"/>
        </w:rPr>
      </w:pPr>
    </w:p>
    <w:p w:rsidR="00B73FB3" w:rsidRPr="00B73FB3" w:rsidRDefault="00B73FB3" w:rsidP="00B73FB3">
      <w:pPr>
        <w:spacing w:after="0" w:line="240" w:lineRule="auto"/>
        <w:jc w:val="center"/>
        <w:rPr>
          <w:rFonts w:ascii="Times New Roman" w:hAnsi="Times New Roman" w:cs="Times New Roman"/>
        </w:rPr>
      </w:pPr>
    </w:p>
    <w:p w:rsidR="00B73FB3" w:rsidRPr="00B73FB3" w:rsidRDefault="00B73FB3" w:rsidP="00B73FB3">
      <w:pPr>
        <w:spacing w:after="0" w:line="240" w:lineRule="auto"/>
        <w:jc w:val="center"/>
        <w:rPr>
          <w:rFonts w:ascii="Times New Roman" w:hAnsi="Times New Roman" w:cs="Times New Roman"/>
        </w:rPr>
      </w:pPr>
    </w:p>
    <w:p w:rsidR="00B73FB3" w:rsidRPr="00B73FB3" w:rsidRDefault="00B73FB3" w:rsidP="00B73FB3">
      <w:pPr>
        <w:spacing w:after="0" w:line="240" w:lineRule="auto"/>
        <w:jc w:val="center"/>
        <w:rPr>
          <w:rFonts w:ascii="Times New Roman" w:hAnsi="Times New Roman" w:cs="Times New Roman"/>
        </w:rPr>
      </w:pPr>
    </w:p>
    <w:p w:rsidR="00B73FB3" w:rsidRPr="00B73FB3" w:rsidRDefault="00B73FB3" w:rsidP="00B73FB3">
      <w:pPr>
        <w:spacing w:after="0" w:line="240" w:lineRule="auto"/>
        <w:jc w:val="center"/>
        <w:rPr>
          <w:rFonts w:ascii="Times New Roman" w:hAnsi="Times New Roman" w:cs="Times New Roman"/>
        </w:rPr>
      </w:pPr>
    </w:p>
    <w:p w:rsidR="00B73FB3" w:rsidRPr="00B73FB3" w:rsidRDefault="00B73FB3" w:rsidP="00B73FB3">
      <w:pPr>
        <w:spacing w:after="0" w:line="240" w:lineRule="auto"/>
        <w:jc w:val="center"/>
        <w:rPr>
          <w:rFonts w:ascii="Times New Roman" w:hAnsi="Times New Roman" w:cs="Times New Roman"/>
        </w:rPr>
      </w:pPr>
    </w:p>
    <w:p w:rsidR="00B73FB3" w:rsidRPr="00B73FB3" w:rsidRDefault="00B73FB3" w:rsidP="00B73FB3">
      <w:pPr>
        <w:spacing w:after="0" w:line="240" w:lineRule="auto"/>
        <w:jc w:val="center"/>
        <w:rPr>
          <w:rFonts w:ascii="Times New Roman" w:hAnsi="Times New Roman" w:cs="Times New Roman"/>
        </w:rPr>
      </w:pPr>
    </w:p>
    <w:p w:rsidR="00B73FB3" w:rsidRDefault="00B73FB3">
      <w:pPr>
        <w:rPr>
          <w:rStyle w:val="FontStyle21"/>
          <w:sz w:val="28"/>
          <w:szCs w:val="28"/>
        </w:rPr>
      </w:pPr>
      <w:r>
        <w:rPr>
          <w:rStyle w:val="FontStyle21"/>
          <w:sz w:val="28"/>
          <w:szCs w:val="28"/>
        </w:rPr>
        <w:br w:type="page"/>
      </w:r>
    </w:p>
    <w:p w:rsidR="00C95BD8" w:rsidRDefault="00B73FB3" w:rsidP="00C95BD8">
      <w:pPr>
        <w:spacing w:after="0" w:line="240" w:lineRule="auto"/>
        <w:rPr>
          <w:rFonts w:ascii="Times New Roman" w:hAnsi="Times New Roman" w:cs="Times New Roman"/>
          <w:color w:val="800080"/>
          <w:sz w:val="28"/>
          <w:szCs w:val="28"/>
        </w:rPr>
      </w:pPr>
      <w:r>
        <w:rPr>
          <w:noProof/>
        </w:rPr>
        <w:lastRenderedPageBreak/>
        <w:drawing>
          <wp:anchor distT="0" distB="0" distL="114300" distR="114300" simplePos="0" relativeHeight="251658240" behindDoc="0" locked="0" layoutInCell="1" allowOverlap="1">
            <wp:simplePos x="0" y="0"/>
            <wp:positionH relativeFrom="column">
              <wp:posOffset>-906780</wp:posOffset>
            </wp:positionH>
            <wp:positionV relativeFrom="paragraph">
              <wp:posOffset>-320040</wp:posOffset>
            </wp:positionV>
            <wp:extent cx="6637020" cy="95472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2786" t="22634" r="12732" b="11232"/>
                    <a:stretch/>
                  </pic:blipFill>
                  <pic:spPr bwMode="auto">
                    <a:xfrm>
                      <a:off x="0" y="0"/>
                      <a:ext cx="6637020" cy="954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3FB3" w:rsidRDefault="00B73FB3">
      <w:pPr>
        <w:rPr>
          <w:rFonts w:ascii="Times New Roman" w:eastAsia="Times New Roman" w:hAnsi="Times New Roman" w:cs="Times New Roman"/>
          <w:b/>
          <w:sz w:val="28"/>
          <w:szCs w:val="28"/>
        </w:rPr>
      </w:pPr>
      <w:bookmarkStart w:id="0" w:name="_GoBack"/>
      <w:bookmarkEnd w:id="0"/>
    </w:p>
    <w:p w:rsidR="00C95BD8" w:rsidRPr="00DC5316" w:rsidRDefault="00C95BD8" w:rsidP="00C95BD8">
      <w:pPr>
        <w:tabs>
          <w:tab w:val="left" w:pos="6225"/>
        </w:tabs>
        <w:spacing w:after="0" w:line="240" w:lineRule="auto"/>
        <w:jc w:val="center"/>
        <w:rPr>
          <w:rFonts w:ascii="Times New Roman" w:eastAsia="Times New Roman" w:hAnsi="Times New Roman" w:cs="Times New Roman"/>
          <w:b/>
          <w:sz w:val="28"/>
          <w:szCs w:val="28"/>
        </w:rPr>
      </w:pPr>
      <w:r w:rsidRPr="00DC5316">
        <w:rPr>
          <w:rFonts w:ascii="Times New Roman" w:eastAsia="Times New Roman" w:hAnsi="Times New Roman" w:cs="Times New Roman"/>
          <w:b/>
          <w:sz w:val="28"/>
          <w:szCs w:val="28"/>
        </w:rPr>
        <w:t xml:space="preserve">СОДЕРЖАНИЕ </w:t>
      </w:r>
    </w:p>
    <w:p w:rsidR="00C95BD8" w:rsidRPr="00DC5316" w:rsidRDefault="00C95BD8" w:rsidP="00C95BD8">
      <w:pPr>
        <w:tabs>
          <w:tab w:val="left" w:pos="6225"/>
        </w:tabs>
        <w:spacing w:after="0" w:line="240" w:lineRule="auto"/>
        <w:jc w:val="center"/>
        <w:rPr>
          <w:rFonts w:ascii="Times New Roman" w:eastAsia="Times New Roman" w:hAnsi="Times New Roman" w:cs="Times New Roman"/>
          <w:b/>
          <w:sz w:val="28"/>
          <w:szCs w:val="28"/>
        </w:rPr>
      </w:pPr>
    </w:p>
    <w:tbl>
      <w:tblPr>
        <w:tblW w:w="0" w:type="auto"/>
        <w:tblInd w:w="10" w:type="dxa"/>
        <w:tblCellMar>
          <w:left w:w="10" w:type="dxa"/>
          <w:right w:w="10" w:type="dxa"/>
        </w:tblCellMar>
        <w:tblLook w:val="04A0" w:firstRow="1" w:lastRow="0" w:firstColumn="1" w:lastColumn="0" w:noHBand="0" w:noVBand="1"/>
      </w:tblPr>
      <w:tblGrid>
        <w:gridCol w:w="699"/>
        <w:gridCol w:w="7685"/>
        <w:gridCol w:w="981"/>
      </w:tblGrid>
      <w:tr w:rsidR="00C95BD8" w:rsidRPr="00DC5316" w:rsidTr="00C95BD8">
        <w:tc>
          <w:tcPr>
            <w:tcW w:w="781" w:type="dxa"/>
          </w:tcPr>
          <w:p w:rsidR="00C95BD8" w:rsidRPr="00DC5316" w:rsidRDefault="00C95BD8" w:rsidP="00C95BD8">
            <w:pPr>
              <w:spacing w:after="0" w:line="240" w:lineRule="auto"/>
              <w:jc w:val="center"/>
              <w:rPr>
                <w:rFonts w:ascii="Times New Roman" w:eastAsia="Times New Roman" w:hAnsi="Times New Roman" w:cs="Times New Roman"/>
                <w:sz w:val="28"/>
                <w:szCs w:val="28"/>
              </w:rPr>
            </w:pPr>
            <w:r w:rsidRPr="00DC5316">
              <w:rPr>
                <w:rFonts w:ascii="Times New Roman" w:eastAsia="Times New Roman" w:hAnsi="Times New Roman" w:cs="Times New Roman"/>
                <w:sz w:val="28"/>
                <w:szCs w:val="28"/>
              </w:rPr>
              <w:t>1.</w:t>
            </w:r>
          </w:p>
        </w:tc>
        <w:tc>
          <w:tcPr>
            <w:tcW w:w="7690" w:type="dxa"/>
          </w:tcPr>
          <w:p w:rsidR="00C95BD8" w:rsidRPr="00DC5316" w:rsidRDefault="00C95BD8" w:rsidP="00C95BD8">
            <w:pPr>
              <w:spacing w:after="0" w:line="240" w:lineRule="auto"/>
              <w:jc w:val="both"/>
              <w:rPr>
                <w:rFonts w:ascii="Times New Roman" w:eastAsia="Times New Roman" w:hAnsi="Times New Roman" w:cs="Times New Roman"/>
                <w:sz w:val="28"/>
                <w:szCs w:val="28"/>
              </w:rPr>
            </w:pPr>
            <w:r w:rsidRPr="00DC5316">
              <w:rPr>
                <w:rFonts w:ascii="Times New Roman" w:eastAsia="Times New Roman" w:hAnsi="Times New Roman" w:cs="Times New Roman"/>
                <w:sz w:val="28"/>
                <w:szCs w:val="28"/>
              </w:rPr>
              <w:t xml:space="preserve">Паспорт </w:t>
            </w:r>
            <w:r>
              <w:rPr>
                <w:rFonts w:ascii="Times New Roman" w:hAnsi="Times New Roman" w:cs="Times New Roman"/>
                <w:sz w:val="28"/>
                <w:szCs w:val="28"/>
              </w:rPr>
              <w:t>контрольно-</w:t>
            </w:r>
            <w:r w:rsidRPr="00DC5316">
              <w:rPr>
                <w:rFonts w:ascii="Times New Roman" w:eastAsia="Times New Roman" w:hAnsi="Times New Roman" w:cs="Times New Roman"/>
                <w:sz w:val="28"/>
                <w:szCs w:val="28"/>
              </w:rPr>
              <w:t xml:space="preserve"> оценочных средств……………………… </w:t>
            </w:r>
          </w:p>
        </w:tc>
        <w:tc>
          <w:tcPr>
            <w:tcW w:w="1099" w:type="dxa"/>
          </w:tcPr>
          <w:p w:rsidR="00C95BD8" w:rsidRPr="00DC5316" w:rsidRDefault="00C95BD8" w:rsidP="00C95BD8">
            <w:pPr>
              <w:spacing w:after="0" w:line="240" w:lineRule="auto"/>
              <w:jc w:val="center"/>
              <w:rPr>
                <w:rFonts w:ascii="Times New Roman" w:eastAsia="Times New Roman" w:hAnsi="Times New Roman" w:cs="Times New Roman"/>
                <w:sz w:val="28"/>
                <w:szCs w:val="28"/>
              </w:rPr>
            </w:pPr>
            <w:r w:rsidRPr="00DC5316">
              <w:rPr>
                <w:rFonts w:ascii="Times New Roman" w:eastAsia="Times New Roman" w:hAnsi="Times New Roman" w:cs="Times New Roman"/>
                <w:sz w:val="28"/>
                <w:szCs w:val="28"/>
              </w:rPr>
              <w:t>4</w:t>
            </w:r>
          </w:p>
        </w:tc>
      </w:tr>
      <w:tr w:rsidR="00C95BD8" w:rsidRPr="00DC5316" w:rsidTr="00C95BD8">
        <w:tc>
          <w:tcPr>
            <w:tcW w:w="781" w:type="dxa"/>
          </w:tcPr>
          <w:p w:rsidR="00C95BD8" w:rsidRPr="00DC5316" w:rsidRDefault="00C95BD8" w:rsidP="00C95BD8">
            <w:pPr>
              <w:spacing w:after="0" w:line="240" w:lineRule="auto"/>
              <w:jc w:val="center"/>
              <w:rPr>
                <w:rFonts w:ascii="Times New Roman" w:eastAsia="Times New Roman" w:hAnsi="Times New Roman" w:cs="Times New Roman"/>
                <w:sz w:val="28"/>
                <w:szCs w:val="28"/>
              </w:rPr>
            </w:pPr>
            <w:r w:rsidRPr="00DC5316">
              <w:rPr>
                <w:rFonts w:ascii="Times New Roman" w:eastAsia="Times New Roman" w:hAnsi="Times New Roman" w:cs="Times New Roman"/>
                <w:sz w:val="28"/>
                <w:szCs w:val="28"/>
              </w:rPr>
              <w:t>2.</w:t>
            </w:r>
          </w:p>
        </w:tc>
        <w:tc>
          <w:tcPr>
            <w:tcW w:w="7690" w:type="dxa"/>
          </w:tcPr>
          <w:p w:rsidR="00C95BD8" w:rsidRPr="002F7993" w:rsidRDefault="00C95BD8" w:rsidP="00C95BD8">
            <w:pPr>
              <w:spacing w:after="0" w:line="240" w:lineRule="auto"/>
              <w:jc w:val="both"/>
              <w:rPr>
                <w:rFonts w:ascii="Times New Roman" w:eastAsia="Times New Roman" w:hAnsi="Times New Roman" w:cs="Times New Roman"/>
                <w:sz w:val="28"/>
                <w:szCs w:val="28"/>
              </w:rPr>
            </w:pPr>
            <w:r w:rsidRPr="002F7993">
              <w:rPr>
                <w:rFonts w:ascii="Times New Roman" w:hAnsi="Times New Roman" w:cs="Times New Roman"/>
                <w:bCs/>
                <w:sz w:val="28"/>
                <w:szCs w:val="28"/>
              </w:rPr>
              <w:t>Оценка освоения теоретического курса профессионального модуля</w:t>
            </w:r>
            <w:r w:rsidRPr="002F79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2F7993">
              <w:rPr>
                <w:rFonts w:ascii="Times New Roman" w:eastAsia="Times New Roman" w:hAnsi="Times New Roman" w:cs="Times New Roman"/>
                <w:sz w:val="28"/>
                <w:szCs w:val="28"/>
              </w:rPr>
              <w:t>.</w:t>
            </w:r>
          </w:p>
        </w:tc>
        <w:tc>
          <w:tcPr>
            <w:tcW w:w="1099" w:type="dxa"/>
          </w:tcPr>
          <w:p w:rsidR="00C95BD8" w:rsidRPr="00DC5316" w:rsidRDefault="00C95BD8" w:rsidP="00C95B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C95BD8" w:rsidRPr="00DC5316" w:rsidTr="00C95BD8">
        <w:tc>
          <w:tcPr>
            <w:tcW w:w="781" w:type="dxa"/>
          </w:tcPr>
          <w:p w:rsidR="00C95BD8" w:rsidRPr="00DC5316" w:rsidRDefault="00C95BD8" w:rsidP="00C95BD8">
            <w:pPr>
              <w:spacing w:after="0" w:line="240" w:lineRule="auto"/>
              <w:jc w:val="center"/>
              <w:rPr>
                <w:rFonts w:ascii="Times New Roman" w:eastAsia="Times New Roman" w:hAnsi="Times New Roman" w:cs="Times New Roman"/>
                <w:sz w:val="28"/>
                <w:szCs w:val="28"/>
              </w:rPr>
            </w:pPr>
            <w:r w:rsidRPr="00DC5316">
              <w:rPr>
                <w:rFonts w:ascii="Times New Roman" w:eastAsia="Times New Roman" w:hAnsi="Times New Roman" w:cs="Times New Roman"/>
                <w:sz w:val="28"/>
                <w:szCs w:val="28"/>
              </w:rPr>
              <w:t>3.</w:t>
            </w:r>
          </w:p>
        </w:tc>
        <w:tc>
          <w:tcPr>
            <w:tcW w:w="7690" w:type="dxa"/>
          </w:tcPr>
          <w:p w:rsidR="00C95BD8" w:rsidRPr="002F7993" w:rsidRDefault="00C95BD8" w:rsidP="00C95BD8">
            <w:pPr>
              <w:spacing w:after="0" w:line="240" w:lineRule="auto"/>
              <w:jc w:val="both"/>
              <w:rPr>
                <w:rFonts w:ascii="Times New Roman" w:eastAsia="Times New Roman" w:hAnsi="Times New Roman" w:cs="Times New Roman"/>
                <w:sz w:val="28"/>
                <w:szCs w:val="28"/>
              </w:rPr>
            </w:pPr>
            <w:r w:rsidRPr="002F7993">
              <w:rPr>
                <w:rFonts w:ascii="Times New Roman" w:hAnsi="Times New Roman" w:cs="Times New Roman"/>
                <w:bCs/>
                <w:sz w:val="28"/>
                <w:szCs w:val="28"/>
              </w:rPr>
              <w:t>Оценка по учебной и (или) производственной (по профилю специальности) практике</w:t>
            </w:r>
            <w:r w:rsidRPr="002F799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2F7993">
              <w:rPr>
                <w:rFonts w:ascii="Times New Roman" w:eastAsia="Times New Roman" w:hAnsi="Times New Roman" w:cs="Times New Roman"/>
                <w:sz w:val="28"/>
                <w:szCs w:val="28"/>
              </w:rPr>
              <w:t>.</w:t>
            </w:r>
          </w:p>
        </w:tc>
        <w:tc>
          <w:tcPr>
            <w:tcW w:w="1099" w:type="dxa"/>
          </w:tcPr>
          <w:p w:rsidR="00C95BD8" w:rsidRPr="00DC5316" w:rsidRDefault="00C95BD8" w:rsidP="00C95B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C95BD8" w:rsidRPr="00DC5316" w:rsidTr="00C95BD8">
        <w:tc>
          <w:tcPr>
            <w:tcW w:w="781" w:type="dxa"/>
          </w:tcPr>
          <w:p w:rsidR="00C95BD8" w:rsidRPr="00DC5316" w:rsidRDefault="00C95BD8" w:rsidP="00C95BD8">
            <w:pPr>
              <w:spacing w:after="0" w:line="240" w:lineRule="auto"/>
              <w:jc w:val="center"/>
              <w:rPr>
                <w:rFonts w:ascii="Times New Roman" w:eastAsia="Times New Roman" w:hAnsi="Times New Roman" w:cs="Times New Roman"/>
                <w:sz w:val="28"/>
                <w:szCs w:val="28"/>
              </w:rPr>
            </w:pPr>
            <w:r w:rsidRPr="00DC5316">
              <w:rPr>
                <w:rFonts w:ascii="Times New Roman" w:eastAsia="Times New Roman" w:hAnsi="Times New Roman" w:cs="Times New Roman"/>
                <w:sz w:val="28"/>
                <w:szCs w:val="28"/>
              </w:rPr>
              <w:t>4.</w:t>
            </w:r>
          </w:p>
        </w:tc>
        <w:tc>
          <w:tcPr>
            <w:tcW w:w="7690" w:type="dxa"/>
          </w:tcPr>
          <w:p w:rsidR="00C95BD8" w:rsidRPr="002F7993" w:rsidRDefault="00C95BD8" w:rsidP="00C95BD8">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К</w:t>
            </w:r>
            <w:r w:rsidRPr="002F7993">
              <w:rPr>
                <w:rFonts w:ascii="Times New Roman" w:hAnsi="Times New Roman" w:cs="Times New Roman"/>
                <w:bCs/>
                <w:sz w:val="28"/>
                <w:szCs w:val="28"/>
              </w:rPr>
              <w:t>онтрольно-оценочные материалы для экзамена (квалификационного)</w:t>
            </w:r>
            <w:r>
              <w:rPr>
                <w:rFonts w:ascii="Times New Roman" w:hAnsi="Times New Roman" w:cs="Times New Roman"/>
                <w:bCs/>
                <w:sz w:val="28"/>
                <w:szCs w:val="28"/>
              </w:rPr>
              <w:t>………………………………………………</w:t>
            </w:r>
          </w:p>
        </w:tc>
        <w:tc>
          <w:tcPr>
            <w:tcW w:w="1099" w:type="dxa"/>
          </w:tcPr>
          <w:p w:rsidR="00C95BD8" w:rsidRPr="00DC5316" w:rsidRDefault="00451CC5" w:rsidP="00C95B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C95BD8" w:rsidRPr="00DC5316" w:rsidTr="00C95BD8">
        <w:tc>
          <w:tcPr>
            <w:tcW w:w="781" w:type="dxa"/>
          </w:tcPr>
          <w:p w:rsidR="00C95BD8" w:rsidRPr="00DC5316" w:rsidRDefault="00C95BD8" w:rsidP="00C95BD8">
            <w:pPr>
              <w:spacing w:after="0" w:line="240" w:lineRule="auto"/>
              <w:jc w:val="center"/>
              <w:rPr>
                <w:rFonts w:ascii="Times New Roman" w:eastAsia="Times New Roman" w:hAnsi="Times New Roman" w:cs="Times New Roman"/>
                <w:sz w:val="28"/>
                <w:szCs w:val="28"/>
              </w:rPr>
            </w:pPr>
          </w:p>
        </w:tc>
        <w:tc>
          <w:tcPr>
            <w:tcW w:w="7690" w:type="dxa"/>
          </w:tcPr>
          <w:p w:rsidR="00C95BD8" w:rsidRPr="00DC5316" w:rsidRDefault="00C95BD8" w:rsidP="00C95BD8">
            <w:pPr>
              <w:spacing w:after="0" w:line="240" w:lineRule="auto"/>
              <w:jc w:val="center"/>
              <w:rPr>
                <w:rFonts w:ascii="Times New Roman" w:eastAsia="Times New Roman" w:hAnsi="Times New Roman" w:cs="Times New Roman"/>
                <w:sz w:val="28"/>
                <w:szCs w:val="28"/>
              </w:rPr>
            </w:pPr>
          </w:p>
        </w:tc>
        <w:tc>
          <w:tcPr>
            <w:tcW w:w="1099" w:type="dxa"/>
          </w:tcPr>
          <w:p w:rsidR="00C95BD8" w:rsidRPr="00DC5316" w:rsidRDefault="00C95BD8" w:rsidP="00C95BD8">
            <w:pPr>
              <w:spacing w:after="0" w:line="240" w:lineRule="auto"/>
              <w:jc w:val="center"/>
              <w:rPr>
                <w:rFonts w:ascii="Times New Roman" w:eastAsia="Times New Roman" w:hAnsi="Times New Roman" w:cs="Times New Roman"/>
                <w:sz w:val="28"/>
                <w:szCs w:val="28"/>
              </w:rPr>
            </w:pPr>
          </w:p>
        </w:tc>
      </w:tr>
    </w:tbl>
    <w:p w:rsidR="00C95BD8" w:rsidRPr="00DC5316" w:rsidRDefault="00C95BD8" w:rsidP="00C95BD8">
      <w:pPr>
        <w:spacing w:after="0" w:line="240" w:lineRule="auto"/>
        <w:jc w:val="center"/>
        <w:rPr>
          <w:rFonts w:ascii="Times New Roman" w:eastAsia="Times New Roman" w:hAnsi="Times New Roman" w:cs="Times New Roman"/>
          <w:sz w:val="28"/>
          <w:szCs w:val="28"/>
        </w:rPr>
      </w:pPr>
    </w:p>
    <w:p w:rsidR="00C95BD8" w:rsidRPr="00DC5316"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rPr>
          <w:rFonts w:ascii="Times New Roman" w:hAnsi="Times New Roman" w:cs="Times New Roman"/>
          <w:color w:val="800080"/>
          <w:sz w:val="28"/>
          <w:szCs w:val="28"/>
        </w:rPr>
      </w:pPr>
    </w:p>
    <w:p w:rsidR="00C95BD8"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color w:val="800080"/>
          <w:sz w:val="28"/>
          <w:szCs w:val="28"/>
        </w:rPr>
      </w:pPr>
    </w:p>
    <w:p w:rsidR="00C95BD8" w:rsidRPr="00014D3D" w:rsidRDefault="00C95BD8" w:rsidP="00C95BD8">
      <w:pPr>
        <w:spacing w:after="0" w:line="240" w:lineRule="auto"/>
        <w:jc w:val="center"/>
        <w:rPr>
          <w:rFonts w:ascii="Times New Roman" w:hAnsi="Times New Roman" w:cs="Times New Roman"/>
          <w:b/>
          <w:sz w:val="28"/>
          <w:szCs w:val="28"/>
        </w:rPr>
      </w:pPr>
      <w:r w:rsidRPr="00014D3D">
        <w:rPr>
          <w:rFonts w:ascii="Times New Roman" w:hAnsi="Times New Roman" w:cs="Times New Roman"/>
          <w:b/>
          <w:bCs/>
          <w:sz w:val="28"/>
          <w:szCs w:val="28"/>
        </w:rPr>
        <w:t>1. ПАСПОРТ КОМПЛЕКТА КОНТРОЛЬНО-ОЦЕНОЧНЫХ СРЕДСТВ</w:t>
      </w:r>
    </w:p>
    <w:p w:rsidR="00C95BD8" w:rsidRPr="0002676F" w:rsidRDefault="00C95BD8" w:rsidP="00C95BD8">
      <w:pPr>
        <w:jc w:val="both"/>
        <w:rPr>
          <w:rFonts w:ascii="Times New Roman" w:eastAsia="Times New Roman" w:hAnsi="Times New Roman" w:cs="Times New Roman"/>
          <w:b/>
          <w:sz w:val="28"/>
          <w:szCs w:val="28"/>
        </w:rPr>
      </w:pPr>
      <w:r w:rsidRPr="0002676F">
        <w:rPr>
          <w:rFonts w:ascii="Times New Roman" w:eastAsia="Times New Roman" w:hAnsi="Times New Roman" w:cs="Times New Roman"/>
          <w:b/>
          <w:sz w:val="28"/>
          <w:szCs w:val="28"/>
        </w:rPr>
        <w:t>1.1. Область применения фонда оценочных средств</w:t>
      </w:r>
    </w:p>
    <w:p w:rsidR="00C95BD8" w:rsidRDefault="00C95BD8" w:rsidP="00C95BD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Комплект контрольно-</w:t>
      </w:r>
      <w:r w:rsidRPr="0002676F">
        <w:rPr>
          <w:rFonts w:ascii="Times New Roman" w:eastAsia="Times New Roman" w:hAnsi="Times New Roman" w:cs="Times New Roman"/>
          <w:sz w:val="28"/>
          <w:szCs w:val="28"/>
        </w:rPr>
        <w:t xml:space="preserve">оценочных средств предназначен для оценки результатов </w:t>
      </w:r>
      <w:r w:rsidRPr="00F01482">
        <w:rPr>
          <w:rFonts w:ascii="Times New Roman" w:eastAsia="Times New Roman" w:hAnsi="Times New Roman" w:cs="Times New Roman"/>
          <w:sz w:val="28"/>
          <w:szCs w:val="28"/>
        </w:rPr>
        <w:t xml:space="preserve">освоения профессионального модуля </w:t>
      </w:r>
      <w:r w:rsidRPr="00C95BD8">
        <w:rPr>
          <w:rFonts w:ascii="Times New Roman" w:hAnsi="Times New Roman" w:cs="Times New Roman"/>
          <w:bCs/>
          <w:sz w:val="28"/>
          <w:szCs w:val="28"/>
        </w:rPr>
        <w:t>ПМ 03. Выполнение механизированных работ на животноводческих комплексах и механизированных фермах</w:t>
      </w:r>
      <w:r w:rsidRPr="00F01482">
        <w:rPr>
          <w:rFonts w:ascii="Times New Roman" w:eastAsia="Times New Roman" w:hAnsi="Times New Roman" w:cs="Times New Roman"/>
          <w:b/>
          <w:sz w:val="28"/>
          <w:szCs w:val="28"/>
        </w:rPr>
        <w:t xml:space="preserve"> </w:t>
      </w:r>
    </w:p>
    <w:p w:rsidR="00C95BD8" w:rsidRPr="00F01482" w:rsidRDefault="00C95BD8" w:rsidP="00C95BD8">
      <w:pPr>
        <w:jc w:val="both"/>
        <w:rPr>
          <w:rFonts w:ascii="Times New Roman" w:eastAsia="Times New Roman" w:hAnsi="Times New Roman" w:cs="Times New Roman"/>
          <w:b/>
          <w:bCs/>
          <w:sz w:val="28"/>
          <w:szCs w:val="28"/>
          <w:lang w:eastAsia="uk-UA"/>
        </w:rPr>
      </w:pPr>
      <w:r w:rsidRPr="00F01482">
        <w:rPr>
          <w:rFonts w:ascii="Times New Roman" w:eastAsia="Times New Roman" w:hAnsi="Times New Roman" w:cs="Times New Roman"/>
          <w:b/>
          <w:sz w:val="28"/>
          <w:szCs w:val="28"/>
        </w:rPr>
        <w:t>1.2.</w:t>
      </w:r>
      <w:r w:rsidRPr="00F01482">
        <w:rPr>
          <w:rFonts w:ascii="Times New Roman" w:eastAsia="Times New Roman" w:hAnsi="Times New Roman" w:cs="Times New Roman"/>
          <w:b/>
          <w:bCs/>
          <w:sz w:val="28"/>
          <w:szCs w:val="28"/>
          <w:lang w:eastAsia="uk-UA"/>
        </w:rPr>
        <w:t xml:space="preserve"> Результаты освоения </w:t>
      </w:r>
    </w:p>
    <w:p w:rsidR="00C95BD8" w:rsidRPr="00F01482" w:rsidRDefault="00C95BD8" w:rsidP="00C95BD8">
      <w:pPr>
        <w:jc w:val="both"/>
        <w:rPr>
          <w:rFonts w:ascii="Times New Roman" w:eastAsia="Times New Roman" w:hAnsi="Times New Roman" w:cs="Times New Roman"/>
          <w:bCs/>
          <w:sz w:val="28"/>
          <w:szCs w:val="28"/>
          <w:lang w:eastAsia="uk-UA"/>
        </w:rPr>
      </w:pPr>
      <w:r w:rsidRPr="00F01482">
        <w:rPr>
          <w:rFonts w:ascii="Times New Roman" w:eastAsia="Times New Roman" w:hAnsi="Times New Roman" w:cs="Times New Roman"/>
          <w:bCs/>
          <w:sz w:val="28"/>
          <w:szCs w:val="28"/>
          <w:lang w:eastAsia="uk-UA"/>
        </w:rPr>
        <w:t xml:space="preserve">В результате освоения программы профессионального модуля  у обучающихся должны быть сформированы следующие компетенции, профессионального опыта, умений и знаний:  </w:t>
      </w:r>
    </w:p>
    <w:p w:rsidR="00C95BD8" w:rsidRPr="00F01482" w:rsidRDefault="00C95BD8" w:rsidP="00C95BD8">
      <w:pPr>
        <w:ind w:firstLine="567"/>
        <w:jc w:val="both"/>
        <w:rPr>
          <w:rFonts w:ascii="Times New Roman" w:eastAsia="Times New Roman" w:hAnsi="Times New Roman" w:cs="Times New Roman"/>
          <w:bCs/>
          <w:sz w:val="28"/>
          <w:szCs w:val="28"/>
          <w:lang w:eastAsia="uk-UA"/>
        </w:rPr>
      </w:pPr>
    </w:p>
    <w:p w:rsidR="00C95BD8" w:rsidRPr="00F01482" w:rsidRDefault="00C95BD8" w:rsidP="00C95BD8">
      <w:pPr>
        <w:jc w:val="both"/>
        <w:rPr>
          <w:rFonts w:ascii="Times New Roman" w:eastAsia="Times New Roman" w:hAnsi="Times New Roman" w:cs="Times New Roman"/>
          <w:b/>
          <w:bCs/>
          <w:sz w:val="28"/>
          <w:szCs w:val="28"/>
          <w:lang w:eastAsia="uk-UA"/>
        </w:rPr>
      </w:pPr>
      <w:r w:rsidRPr="00F01482">
        <w:rPr>
          <w:rFonts w:ascii="Times New Roman" w:eastAsia="Times New Roman" w:hAnsi="Times New Roman" w:cs="Times New Roman"/>
          <w:b/>
          <w:bCs/>
          <w:sz w:val="28"/>
          <w:szCs w:val="28"/>
          <w:lang w:eastAsia="uk-UA"/>
        </w:rPr>
        <w:t>ПК:</w:t>
      </w:r>
    </w:p>
    <w:p w:rsidR="00C95BD8" w:rsidRPr="00C95BD8" w:rsidRDefault="00C95BD8" w:rsidP="00C95BD8">
      <w:pPr>
        <w:widowControl w:val="0"/>
        <w:autoSpaceDE w:val="0"/>
        <w:autoSpaceDN w:val="0"/>
        <w:adjustRightInd w:val="0"/>
        <w:spacing w:after="0" w:line="240" w:lineRule="auto"/>
        <w:rPr>
          <w:rFonts w:ascii="Times New Roman" w:hAnsi="Times New Roman" w:cs="Times New Roman"/>
          <w:color w:val="000000"/>
          <w:sz w:val="28"/>
          <w:szCs w:val="28"/>
        </w:rPr>
      </w:pPr>
      <w:r w:rsidRPr="00C95BD8">
        <w:rPr>
          <w:rFonts w:ascii="Times New Roman" w:hAnsi="Times New Roman" w:cs="Times New Roman"/>
          <w:color w:val="000000"/>
          <w:sz w:val="28"/>
          <w:szCs w:val="28"/>
        </w:rPr>
        <w:t>ПК 3.1. Выполнять механизированные работы по кормлению, содержанию и уходу за различными</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половозрастными группами животных разных направлений продуктивности.</w:t>
      </w:r>
    </w:p>
    <w:p w:rsidR="00C95BD8" w:rsidRPr="00C95BD8" w:rsidRDefault="00C95BD8" w:rsidP="00C95BD8">
      <w:pPr>
        <w:widowControl w:val="0"/>
        <w:autoSpaceDE w:val="0"/>
        <w:autoSpaceDN w:val="0"/>
        <w:adjustRightInd w:val="0"/>
        <w:spacing w:after="0" w:line="240" w:lineRule="auto"/>
        <w:rPr>
          <w:rFonts w:ascii="Times New Roman" w:hAnsi="Times New Roman" w:cs="Times New Roman"/>
          <w:color w:val="000000"/>
          <w:sz w:val="28"/>
          <w:szCs w:val="28"/>
        </w:rPr>
      </w:pPr>
      <w:r w:rsidRPr="00C95BD8">
        <w:rPr>
          <w:rFonts w:ascii="Times New Roman" w:hAnsi="Times New Roman" w:cs="Times New Roman"/>
          <w:color w:val="000000"/>
          <w:sz w:val="28"/>
          <w:szCs w:val="28"/>
        </w:rPr>
        <w:t xml:space="preserve">ПК 3.2. Проводить техническое </w:t>
      </w:r>
      <w:r>
        <w:rPr>
          <w:rFonts w:ascii="Times New Roman" w:hAnsi="Times New Roman" w:cs="Times New Roman"/>
          <w:color w:val="000000"/>
          <w:sz w:val="28"/>
          <w:szCs w:val="28"/>
        </w:rPr>
        <w:t xml:space="preserve">обслуживание  технологического </w:t>
      </w:r>
      <w:r w:rsidRPr="00C95BD8">
        <w:rPr>
          <w:rFonts w:ascii="Times New Roman" w:hAnsi="Times New Roman" w:cs="Times New Roman"/>
          <w:color w:val="000000"/>
          <w:sz w:val="28"/>
          <w:szCs w:val="28"/>
        </w:rPr>
        <w:t>оборудования  на</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животноводческих комплексах и механизированных фермах.</w:t>
      </w:r>
    </w:p>
    <w:p w:rsidR="00C95BD8" w:rsidRPr="00C95BD8" w:rsidRDefault="00C95BD8" w:rsidP="00C95BD8">
      <w:pPr>
        <w:widowControl w:val="0"/>
        <w:autoSpaceDE w:val="0"/>
        <w:autoSpaceDN w:val="0"/>
        <w:adjustRightInd w:val="0"/>
        <w:spacing w:after="0" w:line="240" w:lineRule="auto"/>
        <w:rPr>
          <w:rFonts w:ascii="Times New Roman" w:hAnsi="Times New Roman" w:cs="Times New Roman"/>
          <w:color w:val="000000"/>
          <w:sz w:val="28"/>
          <w:szCs w:val="28"/>
        </w:rPr>
      </w:pPr>
      <w:r w:rsidRPr="00C95BD8">
        <w:rPr>
          <w:rFonts w:ascii="Times New Roman" w:hAnsi="Times New Roman" w:cs="Times New Roman"/>
          <w:color w:val="000000"/>
          <w:sz w:val="28"/>
          <w:szCs w:val="28"/>
        </w:rPr>
        <w:t>ПК 3.3. Оказывать помощь ветеринарным специалистам в лечении и обработке</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сельскохозяйственных животных.</w:t>
      </w:r>
    </w:p>
    <w:p w:rsidR="00C95BD8" w:rsidRPr="00C95BD8" w:rsidRDefault="00C95BD8" w:rsidP="00C95BD8">
      <w:pPr>
        <w:widowControl w:val="0"/>
        <w:autoSpaceDE w:val="0"/>
        <w:autoSpaceDN w:val="0"/>
        <w:adjustRightInd w:val="0"/>
        <w:spacing w:after="0" w:line="240" w:lineRule="auto"/>
        <w:rPr>
          <w:rFonts w:ascii="Times New Roman" w:hAnsi="Times New Roman" w:cs="Times New Roman"/>
          <w:color w:val="000000"/>
          <w:sz w:val="28"/>
          <w:szCs w:val="28"/>
        </w:rPr>
      </w:pPr>
      <w:r w:rsidRPr="00C95BD8">
        <w:rPr>
          <w:rFonts w:ascii="Times New Roman" w:hAnsi="Times New Roman" w:cs="Times New Roman"/>
          <w:color w:val="000000"/>
          <w:sz w:val="28"/>
          <w:szCs w:val="28"/>
        </w:rPr>
        <w:t>ПК 3.4. Участвовать в проведении дезинфекции помещений на животноводческих комплексах и</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механизированных фермах.</w:t>
      </w:r>
    </w:p>
    <w:p w:rsidR="00C95BD8" w:rsidRPr="00871A78" w:rsidRDefault="00C95BD8" w:rsidP="00C95BD8">
      <w:pPr>
        <w:spacing w:after="0"/>
        <w:rPr>
          <w:rFonts w:ascii="Times New Roman" w:eastAsia="Times New Roman" w:hAnsi="Times New Roman" w:cs="Times New Roman"/>
          <w:bCs/>
          <w:sz w:val="28"/>
          <w:szCs w:val="28"/>
          <w:lang w:eastAsia="uk-UA"/>
        </w:rPr>
      </w:pPr>
    </w:p>
    <w:p w:rsidR="00C95BD8" w:rsidRPr="00871A78" w:rsidRDefault="00C95BD8" w:rsidP="00C95BD8">
      <w:pPr>
        <w:jc w:val="both"/>
        <w:rPr>
          <w:rFonts w:ascii="Times New Roman" w:eastAsia="Times New Roman" w:hAnsi="Times New Roman" w:cs="Times New Roman"/>
          <w:b/>
          <w:bCs/>
          <w:sz w:val="28"/>
          <w:szCs w:val="28"/>
          <w:lang w:eastAsia="uk-UA"/>
        </w:rPr>
      </w:pPr>
      <w:r w:rsidRPr="00871A78">
        <w:rPr>
          <w:rFonts w:ascii="Times New Roman" w:eastAsia="Times New Roman" w:hAnsi="Times New Roman" w:cs="Times New Roman"/>
          <w:b/>
          <w:bCs/>
          <w:sz w:val="28"/>
          <w:szCs w:val="28"/>
          <w:lang w:eastAsia="uk-UA"/>
        </w:rPr>
        <w:t>ОК:</w:t>
      </w:r>
    </w:p>
    <w:p w:rsidR="00C95BD8" w:rsidRPr="00871A78" w:rsidRDefault="00C95BD8" w:rsidP="00C95BD8">
      <w:pPr>
        <w:widowControl w:val="0"/>
        <w:autoSpaceDE w:val="0"/>
        <w:autoSpaceDN w:val="0"/>
        <w:adjustRightInd w:val="0"/>
        <w:spacing w:after="0"/>
        <w:rPr>
          <w:rFonts w:ascii="Times New Roman" w:hAnsi="Times New Roman" w:cs="Times New Roman"/>
          <w:color w:val="000000"/>
          <w:sz w:val="28"/>
          <w:szCs w:val="28"/>
        </w:rPr>
      </w:pPr>
      <w:r w:rsidRPr="00871A78">
        <w:rPr>
          <w:rFonts w:ascii="Times New Roman" w:hAnsi="Times New Roman" w:cs="Times New Roman"/>
          <w:color w:val="000000"/>
          <w:sz w:val="28"/>
          <w:szCs w:val="28"/>
        </w:rPr>
        <w:t>ОК 1. Понимать сущность и социальную значимость будущей профессии, проявлять к ней</w:t>
      </w:r>
      <w:r>
        <w:rPr>
          <w:rFonts w:ascii="Times New Roman" w:hAnsi="Times New Roman" w:cs="Times New Roman"/>
          <w:color w:val="000000"/>
          <w:sz w:val="28"/>
          <w:szCs w:val="28"/>
        </w:rPr>
        <w:t xml:space="preserve"> </w:t>
      </w:r>
      <w:r w:rsidRPr="00871A78">
        <w:rPr>
          <w:rFonts w:ascii="Times New Roman" w:hAnsi="Times New Roman" w:cs="Times New Roman"/>
          <w:color w:val="000000"/>
          <w:sz w:val="28"/>
          <w:szCs w:val="28"/>
        </w:rPr>
        <w:t>устойчивый интерес.</w:t>
      </w:r>
    </w:p>
    <w:p w:rsidR="00C95BD8" w:rsidRPr="00871A78" w:rsidRDefault="00C95BD8" w:rsidP="00C95BD8">
      <w:pPr>
        <w:widowControl w:val="0"/>
        <w:autoSpaceDE w:val="0"/>
        <w:autoSpaceDN w:val="0"/>
        <w:adjustRightInd w:val="0"/>
        <w:spacing w:after="0"/>
        <w:rPr>
          <w:rFonts w:ascii="Times New Roman" w:hAnsi="Times New Roman" w:cs="Times New Roman"/>
          <w:color w:val="000000"/>
          <w:sz w:val="28"/>
          <w:szCs w:val="28"/>
        </w:rPr>
      </w:pPr>
      <w:r w:rsidRPr="00871A78">
        <w:rPr>
          <w:rFonts w:ascii="Times New Roman" w:hAnsi="Times New Roman" w:cs="Times New Roman"/>
          <w:color w:val="000000"/>
          <w:sz w:val="28"/>
          <w:szCs w:val="28"/>
        </w:rPr>
        <w:t>ОК 2. Организовывать собственную деятельность, исходя из цели и способов ее достижения,</w:t>
      </w:r>
      <w:r>
        <w:rPr>
          <w:rFonts w:ascii="Times New Roman" w:hAnsi="Times New Roman" w:cs="Times New Roman"/>
          <w:color w:val="000000"/>
          <w:sz w:val="28"/>
          <w:szCs w:val="28"/>
        </w:rPr>
        <w:t xml:space="preserve"> </w:t>
      </w:r>
      <w:r w:rsidRPr="00871A78">
        <w:rPr>
          <w:rFonts w:ascii="Times New Roman" w:hAnsi="Times New Roman" w:cs="Times New Roman"/>
          <w:color w:val="000000"/>
          <w:sz w:val="28"/>
          <w:szCs w:val="28"/>
        </w:rPr>
        <w:t>определенных руководителем.</w:t>
      </w:r>
    </w:p>
    <w:p w:rsidR="00C95BD8" w:rsidRPr="00871A78" w:rsidRDefault="00C95BD8" w:rsidP="00C95BD8">
      <w:pPr>
        <w:widowControl w:val="0"/>
        <w:autoSpaceDE w:val="0"/>
        <w:autoSpaceDN w:val="0"/>
        <w:adjustRightInd w:val="0"/>
        <w:spacing w:after="0"/>
        <w:rPr>
          <w:rFonts w:ascii="Times New Roman" w:hAnsi="Times New Roman" w:cs="Times New Roman"/>
          <w:color w:val="000000"/>
          <w:sz w:val="28"/>
          <w:szCs w:val="28"/>
        </w:rPr>
      </w:pPr>
      <w:r w:rsidRPr="00871A78">
        <w:rPr>
          <w:rFonts w:ascii="Times New Roman" w:hAnsi="Times New Roman" w:cs="Times New Roman"/>
          <w:color w:val="000000"/>
          <w:sz w:val="28"/>
          <w:szCs w:val="28"/>
        </w:rPr>
        <w:t>ОК 3. Анализировать рабочую ситуацию, осуществлять текущий и итоговый контроль, оценку и</w:t>
      </w:r>
      <w:r>
        <w:rPr>
          <w:rFonts w:ascii="Times New Roman" w:hAnsi="Times New Roman" w:cs="Times New Roman"/>
          <w:color w:val="000000"/>
          <w:sz w:val="28"/>
          <w:szCs w:val="28"/>
        </w:rPr>
        <w:t xml:space="preserve"> </w:t>
      </w:r>
      <w:r w:rsidRPr="00871A78">
        <w:rPr>
          <w:rFonts w:ascii="Times New Roman" w:hAnsi="Times New Roman" w:cs="Times New Roman"/>
          <w:color w:val="000000"/>
          <w:sz w:val="28"/>
          <w:szCs w:val="28"/>
        </w:rPr>
        <w:t>коррекцию собственной деятельности, нести ответственность за результаты своей работы.</w:t>
      </w:r>
    </w:p>
    <w:p w:rsidR="00C95BD8" w:rsidRPr="00871A78" w:rsidRDefault="00C95BD8" w:rsidP="00C95BD8">
      <w:pPr>
        <w:widowControl w:val="0"/>
        <w:autoSpaceDE w:val="0"/>
        <w:autoSpaceDN w:val="0"/>
        <w:adjustRightInd w:val="0"/>
        <w:spacing w:after="0"/>
        <w:rPr>
          <w:rFonts w:ascii="Times New Roman" w:hAnsi="Times New Roman" w:cs="Times New Roman"/>
          <w:color w:val="000000"/>
          <w:sz w:val="28"/>
          <w:szCs w:val="28"/>
        </w:rPr>
      </w:pPr>
      <w:r w:rsidRPr="00871A78">
        <w:rPr>
          <w:rFonts w:ascii="Times New Roman" w:hAnsi="Times New Roman" w:cs="Times New Roman"/>
          <w:color w:val="000000"/>
          <w:sz w:val="28"/>
          <w:szCs w:val="28"/>
        </w:rPr>
        <w:t>ОК 4. Осуществлять поиск информации, необходимой для эффективного выполнения</w:t>
      </w:r>
      <w:r>
        <w:rPr>
          <w:rFonts w:ascii="Times New Roman" w:hAnsi="Times New Roman" w:cs="Times New Roman"/>
          <w:color w:val="000000"/>
          <w:sz w:val="28"/>
          <w:szCs w:val="28"/>
        </w:rPr>
        <w:t xml:space="preserve"> </w:t>
      </w:r>
      <w:r w:rsidRPr="00871A78">
        <w:rPr>
          <w:rFonts w:ascii="Times New Roman" w:hAnsi="Times New Roman" w:cs="Times New Roman"/>
          <w:color w:val="000000"/>
          <w:sz w:val="28"/>
          <w:szCs w:val="28"/>
        </w:rPr>
        <w:t>профессиональных задач.</w:t>
      </w:r>
    </w:p>
    <w:p w:rsidR="00C95BD8" w:rsidRPr="00871A78" w:rsidRDefault="00C95BD8" w:rsidP="00C95BD8">
      <w:pPr>
        <w:widowControl w:val="0"/>
        <w:autoSpaceDE w:val="0"/>
        <w:autoSpaceDN w:val="0"/>
        <w:adjustRightInd w:val="0"/>
        <w:spacing w:after="0"/>
        <w:rPr>
          <w:rFonts w:ascii="Times New Roman" w:hAnsi="Times New Roman" w:cs="Times New Roman"/>
          <w:color w:val="000000"/>
          <w:sz w:val="28"/>
          <w:szCs w:val="28"/>
        </w:rPr>
      </w:pPr>
      <w:r w:rsidRPr="00871A78">
        <w:rPr>
          <w:rFonts w:ascii="Times New Roman" w:hAnsi="Times New Roman" w:cs="Times New Roman"/>
          <w:color w:val="000000"/>
          <w:sz w:val="28"/>
          <w:szCs w:val="28"/>
        </w:rPr>
        <w:t xml:space="preserve">ОК 5. Использовать информационно-коммуникационные технологии в </w:t>
      </w:r>
      <w:r w:rsidRPr="00871A78">
        <w:rPr>
          <w:rFonts w:ascii="Times New Roman" w:hAnsi="Times New Roman" w:cs="Times New Roman"/>
          <w:color w:val="000000"/>
          <w:sz w:val="28"/>
          <w:szCs w:val="28"/>
        </w:rPr>
        <w:lastRenderedPageBreak/>
        <w:t>профессиональной</w:t>
      </w:r>
      <w:r>
        <w:rPr>
          <w:rFonts w:ascii="Times New Roman" w:hAnsi="Times New Roman" w:cs="Times New Roman"/>
          <w:color w:val="000000"/>
          <w:sz w:val="28"/>
          <w:szCs w:val="28"/>
        </w:rPr>
        <w:t xml:space="preserve"> </w:t>
      </w:r>
      <w:r w:rsidRPr="00871A78">
        <w:rPr>
          <w:rFonts w:ascii="Times New Roman" w:hAnsi="Times New Roman" w:cs="Times New Roman"/>
          <w:color w:val="000000"/>
          <w:sz w:val="28"/>
          <w:szCs w:val="28"/>
        </w:rPr>
        <w:t>деятельности.</w:t>
      </w:r>
    </w:p>
    <w:p w:rsidR="00C95BD8" w:rsidRPr="00871A78" w:rsidRDefault="00C95BD8" w:rsidP="00C95BD8">
      <w:pPr>
        <w:widowControl w:val="0"/>
        <w:autoSpaceDE w:val="0"/>
        <w:autoSpaceDN w:val="0"/>
        <w:adjustRightInd w:val="0"/>
        <w:spacing w:after="0"/>
        <w:rPr>
          <w:rFonts w:ascii="Times New Roman" w:hAnsi="Times New Roman" w:cs="Times New Roman"/>
          <w:color w:val="000000"/>
          <w:sz w:val="28"/>
          <w:szCs w:val="28"/>
        </w:rPr>
      </w:pPr>
      <w:r w:rsidRPr="00871A78">
        <w:rPr>
          <w:rFonts w:ascii="Times New Roman" w:hAnsi="Times New Roman" w:cs="Times New Roman"/>
          <w:color w:val="000000"/>
          <w:sz w:val="28"/>
          <w:szCs w:val="28"/>
        </w:rPr>
        <w:t>ОК 6. Работать в команде, эффективно общаться с коллегами, руководством, клиентами.</w:t>
      </w:r>
    </w:p>
    <w:p w:rsidR="00C95BD8" w:rsidRPr="00871A78" w:rsidRDefault="00C95BD8" w:rsidP="00C95BD8">
      <w:pPr>
        <w:widowControl w:val="0"/>
        <w:autoSpaceDE w:val="0"/>
        <w:autoSpaceDN w:val="0"/>
        <w:adjustRightInd w:val="0"/>
        <w:spacing w:after="0"/>
        <w:rPr>
          <w:rFonts w:ascii="Times New Roman" w:hAnsi="Times New Roman" w:cs="Times New Roman"/>
          <w:color w:val="000000"/>
          <w:sz w:val="28"/>
          <w:szCs w:val="28"/>
        </w:rPr>
      </w:pPr>
      <w:r w:rsidRPr="00871A78">
        <w:rPr>
          <w:rFonts w:ascii="Times New Roman" w:hAnsi="Times New Roman" w:cs="Times New Roman"/>
          <w:color w:val="000000"/>
          <w:sz w:val="28"/>
          <w:szCs w:val="28"/>
        </w:rPr>
        <w:t>ОК 7. Организовать собственную деятельность с соблюдением требований охраны труда и</w:t>
      </w:r>
      <w:r>
        <w:rPr>
          <w:rFonts w:ascii="Times New Roman" w:hAnsi="Times New Roman" w:cs="Times New Roman"/>
          <w:color w:val="000000"/>
          <w:sz w:val="28"/>
          <w:szCs w:val="28"/>
        </w:rPr>
        <w:t xml:space="preserve"> э</w:t>
      </w:r>
      <w:r w:rsidRPr="00871A78">
        <w:rPr>
          <w:rFonts w:ascii="Times New Roman" w:hAnsi="Times New Roman" w:cs="Times New Roman"/>
          <w:color w:val="000000"/>
          <w:sz w:val="28"/>
          <w:szCs w:val="28"/>
        </w:rPr>
        <w:t>кологической безопасности.</w:t>
      </w:r>
    </w:p>
    <w:p w:rsidR="00C95BD8" w:rsidRPr="00871A78" w:rsidRDefault="00C95BD8" w:rsidP="00C95BD8">
      <w:pPr>
        <w:widowControl w:val="0"/>
        <w:autoSpaceDE w:val="0"/>
        <w:autoSpaceDN w:val="0"/>
        <w:adjustRightInd w:val="0"/>
        <w:spacing w:after="0"/>
        <w:rPr>
          <w:rFonts w:ascii="Times New Roman" w:hAnsi="Times New Roman" w:cs="Times New Roman"/>
          <w:color w:val="000000"/>
          <w:sz w:val="28"/>
          <w:szCs w:val="28"/>
        </w:rPr>
      </w:pPr>
      <w:r w:rsidRPr="00871A78">
        <w:rPr>
          <w:rFonts w:ascii="Times New Roman" w:hAnsi="Times New Roman" w:cs="Times New Roman"/>
          <w:color w:val="000000"/>
          <w:sz w:val="28"/>
          <w:szCs w:val="28"/>
        </w:rPr>
        <w:t>ОК 8. Исполнять воинскую обязанность &lt;*&gt;, в том числе с применением полученных</w:t>
      </w:r>
      <w:r>
        <w:rPr>
          <w:rFonts w:ascii="Times New Roman" w:hAnsi="Times New Roman" w:cs="Times New Roman"/>
          <w:color w:val="000000"/>
          <w:sz w:val="28"/>
          <w:szCs w:val="28"/>
        </w:rPr>
        <w:t xml:space="preserve"> </w:t>
      </w:r>
      <w:r w:rsidRPr="00871A78">
        <w:rPr>
          <w:rFonts w:ascii="Times New Roman" w:hAnsi="Times New Roman" w:cs="Times New Roman"/>
          <w:color w:val="000000"/>
          <w:sz w:val="28"/>
          <w:szCs w:val="28"/>
        </w:rPr>
        <w:t>профессиональных знаний (для юношей).</w:t>
      </w:r>
    </w:p>
    <w:p w:rsidR="00C95BD8" w:rsidRDefault="00C95BD8" w:rsidP="00C95BD8">
      <w:pPr>
        <w:spacing w:after="0" w:line="240" w:lineRule="auto"/>
        <w:jc w:val="both"/>
        <w:rPr>
          <w:rFonts w:ascii="Times New Roman" w:eastAsia="Times New Roman" w:hAnsi="Times New Roman" w:cs="Times New Roman"/>
          <w:b/>
          <w:bCs/>
          <w:sz w:val="28"/>
          <w:szCs w:val="28"/>
          <w:lang w:eastAsia="uk-UA"/>
        </w:rPr>
      </w:pPr>
    </w:p>
    <w:p w:rsidR="00C95BD8" w:rsidRDefault="00C95BD8" w:rsidP="00C95BD8">
      <w:pPr>
        <w:spacing w:after="0" w:line="240" w:lineRule="auto"/>
        <w:jc w:val="both"/>
        <w:rPr>
          <w:rFonts w:ascii="Times New Roman" w:eastAsia="Times New Roman" w:hAnsi="Times New Roman" w:cs="Times New Roman"/>
          <w:b/>
          <w:bCs/>
          <w:sz w:val="28"/>
          <w:szCs w:val="28"/>
          <w:lang w:eastAsia="uk-UA"/>
        </w:rPr>
      </w:pPr>
      <w:r w:rsidRPr="00F01482">
        <w:rPr>
          <w:rFonts w:ascii="Times New Roman" w:eastAsia="Times New Roman" w:hAnsi="Times New Roman" w:cs="Times New Roman"/>
          <w:b/>
          <w:bCs/>
          <w:sz w:val="28"/>
          <w:szCs w:val="28"/>
          <w:lang w:eastAsia="uk-UA"/>
        </w:rPr>
        <w:t xml:space="preserve">Практический опыт: </w:t>
      </w:r>
    </w:p>
    <w:p w:rsidR="00C95BD8" w:rsidRDefault="00C95BD8" w:rsidP="00C95BD8">
      <w:pPr>
        <w:spacing w:after="0" w:line="240" w:lineRule="auto"/>
        <w:jc w:val="both"/>
        <w:rPr>
          <w:rFonts w:ascii="Times New Roman" w:eastAsia="Times New Roman" w:hAnsi="Times New Roman" w:cs="Times New Roman"/>
          <w:b/>
          <w:bCs/>
          <w:sz w:val="28"/>
          <w:szCs w:val="28"/>
          <w:lang w:eastAsia="uk-UA"/>
        </w:rPr>
      </w:pPr>
    </w:p>
    <w:p w:rsidR="00C95BD8" w:rsidRPr="00C95BD8" w:rsidRDefault="00C95BD8" w:rsidP="00B32178">
      <w:pPr>
        <w:widowControl w:val="0"/>
        <w:autoSpaceDE w:val="0"/>
        <w:autoSpaceDN w:val="0"/>
        <w:adjustRightInd w:val="0"/>
        <w:spacing w:after="0"/>
        <w:rPr>
          <w:rFonts w:ascii="Times New Roman" w:hAnsi="Times New Roman" w:cs="Times New Roman"/>
          <w:color w:val="000000"/>
          <w:sz w:val="28"/>
          <w:szCs w:val="28"/>
        </w:rPr>
      </w:pPr>
      <w:r w:rsidRPr="00F01482">
        <w:rPr>
          <w:rFonts w:ascii="Times New Roman" w:eastAsia="Times New Roman" w:hAnsi="Times New Roman" w:cs="Times New Roman"/>
          <w:bCs/>
          <w:sz w:val="28"/>
          <w:szCs w:val="28"/>
          <w:lang w:eastAsia="uk-UA"/>
        </w:rPr>
        <w:t>ПО1.</w:t>
      </w:r>
      <w:r w:rsidRPr="00C95BD8">
        <w:rPr>
          <w:rFonts w:ascii="Arial" w:hAnsi="Arial" w:cs="Arial"/>
          <w:color w:val="000000"/>
          <w:sz w:val="20"/>
          <w:szCs w:val="20"/>
        </w:rPr>
        <w:t xml:space="preserve"> </w:t>
      </w:r>
      <w:r>
        <w:rPr>
          <w:rFonts w:ascii="Times New Roman" w:hAnsi="Times New Roman" w:cs="Times New Roman"/>
          <w:color w:val="000000"/>
          <w:sz w:val="28"/>
          <w:szCs w:val="28"/>
        </w:rPr>
        <w:t>В</w:t>
      </w:r>
      <w:r w:rsidRPr="00C95BD8">
        <w:rPr>
          <w:rFonts w:ascii="Times New Roman" w:hAnsi="Times New Roman" w:cs="Times New Roman"/>
          <w:color w:val="000000"/>
          <w:sz w:val="28"/>
          <w:szCs w:val="28"/>
        </w:rPr>
        <w:t>ыполнения механизированных работ на</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животноводческих комплексах и</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механизированных фермах по</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кормлению, содержанию и уходу за</w:t>
      </w:r>
      <w:r>
        <w:rPr>
          <w:rFonts w:ascii="Times New Roman" w:hAnsi="Times New Roman" w:cs="Times New Roman"/>
          <w:color w:val="000000"/>
          <w:sz w:val="28"/>
          <w:szCs w:val="28"/>
        </w:rPr>
        <w:t xml:space="preserve"> животными;</w:t>
      </w:r>
    </w:p>
    <w:p w:rsidR="00C95BD8" w:rsidRDefault="00C95BD8" w:rsidP="00B32178">
      <w:pPr>
        <w:spacing w:after="0"/>
        <w:jc w:val="both"/>
        <w:rPr>
          <w:rFonts w:ascii="Times New Roman" w:eastAsia="Times New Roman" w:hAnsi="Times New Roman" w:cs="Times New Roman"/>
          <w:b/>
          <w:bCs/>
          <w:sz w:val="28"/>
          <w:szCs w:val="28"/>
          <w:lang w:eastAsia="uk-UA"/>
        </w:rPr>
      </w:pPr>
    </w:p>
    <w:p w:rsidR="00C95BD8" w:rsidRDefault="00C95BD8" w:rsidP="00B32178">
      <w:pPr>
        <w:spacing w:after="0"/>
        <w:jc w:val="both"/>
        <w:rPr>
          <w:rFonts w:ascii="Times New Roman" w:eastAsia="Times New Roman" w:hAnsi="Times New Roman" w:cs="Times New Roman"/>
          <w:b/>
          <w:bCs/>
          <w:sz w:val="28"/>
          <w:szCs w:val="28"/>
          <w:lang w:eastAsia="uk-UA"/>
        </w:rPr>
      </w:pPr>
      <w:r w:rsidRPr="00F01482">
        <w:rPr>
          <w:rFonts w:ascii="Times New Roman" w:eastAsia="Times New Roman" w:hAnsi="Times New Roman" w:cs="Times New Roman"/>
          <w:b/>
          <w:bCs/>
          <w:sz w:val="28"/>
          <w:szCs w:val="28"/>
          <w:lang w:eastAsia="uk-UA"/>
        </w:rPr>
        <w:t xml:space="preserve">Умения: </w:t>
      </w:r>
    </w:p>
    <w:p w:rsidR="00C95BD8" w:rsidRPr="00C95BD8" w:rsidRDefault="00C95BD8" w:rsidP="00B32178">
      <w:pPr>
        <w:widowControl w:val="0"/>
        <w:autoSpaceDE w:val="0"/>
        <w:autoSpaceDN w:val="0"/>
        <w:adjustRightInd w:val="0"/>
        <w:spacing w:after="0"/>
        <w:rPr>
          <w:rFonts w:ascii="Times New Roman" w:hAnsi="Times New Roman" w:cs="Times New Roman"/>
          <w:color w:val="000000"/>
          <w:sz w:val="28"/>
          <w:szCs w:val="28"/>
        </w:rPr>
      </w:pPr>
      <w:r w:rsidRPr="00C95BD8">
        <w:rPr>
          <w:rFonts w:ascii="Times New Roman" w:hAnsi="Times New Roman" w:cs="Times New Roman"/>
          <w:color w:val="000000"/>
          <w:sz w:val="28"/>
          <w:szCs w:val="28"/>
        </w:rPr>
        <w:t xml:space="preserve">У 1. </w:t>
      </w:r>
      <w:r>
        <w:rPr>
          <w:rFonts w:ascii="Times New Roman" w:hAnsi="Times New Roman" w:cs="Times New Roman"/>
          <w:color w:val="000000"/>
          <w:sz w:val="28"/>
          <w:szCs w:val="28"/>
        </w:rPr>
        <w:t>В</w:t>
      </w:r>
      <w:r w:rsidRPr="00C95BD8">
        <w:rPr>
          <w:rFonts w:ascii="Times New Roman" w:hAnsi="Times New Roman" w:cs="Times New Roman"/>
          <w:color w:val="000000"/>
          <w:sz w:val="28"/>
          <w:szCs w:val="28"/>
        </w:rPr>
        <w:t>ыполнять механизированные работы по</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доставке кормов, их приготовлению к</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скармливанию, раздаче, кормлению,</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поению, доению животных, уходу за ними,</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чистке помещений, регулировке</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микроклимата в них;</w:t>
      </w:r>
    </w:p>
    <w:p w:rsidR="00C95BD8" w:rsidRPr="00AC2868" w:rsidRDefault="00C95BD8" w:rsidP="00B32178">
      <w:pPr>
        <w:widowControl w:val="0"/>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У 2. П</w:t>
      </w:r>
      <w:r w:rsidRPr="00C95BD8">
        <w:rPr>
          <w:rFonts w:ascii="Times New Roman" w:hAnsi="Times New Roman" w:cs="Times New Roman"/>
          <w:color w:val="000000"/>
          <w:sz w:val="28"/>
          <w:szCs w:val="28"/>
        </w:rPr>
        <w:t>роводить дезинфекцию помещений;</w:t>
      </w:r>
    </w:p>
    <w:p w:rsidR="00C95BD8" w:rsidRPr="00C95BD8" w:rsidRDefault="00C95BD8" w:rsidP="00B32178">
      <w:pPr>
        <w:widowControl w:val="0"/>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У 3. П</w:t>
      </w:r>
      <w:r w:rsidRPr="00C95BD8">
        <w:rPr>
          <w:rFonts w:ascii="Times New Roman" w:hAnsi="Times New Roman" w:cs="Times New Roman"/>
          <w:color w:val="000000"/>
          <w:sz w:val="28"/>
          <w:szCs w:val="28"/>
        </w:rPr>
        <w:t>роводить техническое обслуживание</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эксплуатируемого оборудования;</w:t>
      </w:r>
    </w:p>
    <w:p w:rsidR="00C95BD8" w:rsidRPr="00C95BD8" w:rsidRDefault="00C95BD8" w:rsidP="00B32178">
      <w:pPr>
        <w:widowControl w:val="0"/>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У 4. В</w:t>
      </w:r>
      <w:r w:rsidRPr="00C95BD8">
        <w:rPr>
          <w:rFonts w:ascii="Times New Roman" w:hAnsi="Times New Roman" w:cs="Times New Roman"/>
          <w:color w:val="000000"/>
          <w:sz w:val="28"/>
          <w:szCs w:val="28"/>
        </w:rPr>
        <w:t>ыявлять и устранять причины мелких</w:t>
      </w:r>
      <w:r>
        <w:rPr>
          <w:rFonts w:ascii="Times New Roman" w:hAnsi="Times New Roman" w:cs="Times New Roman"/>
          <w:color w:val="000000"/>
          <w:sz w:val="28"/>
          <w:szCs w:val="28"/>
        </w:rPr>
        <w:t xml:space="preserve"> </w:t>
      </w:r>
      <w:r w:rsidRPr="00C95BD8">
        <w:rPr>
          <w:rFonts w:ascii="Times New Roman" w:hAnsi="Times New Roman" w:cs="Times New Roman"/>
          <w:color w:val="000000"/>
          <w:sz w:val="28"/>
          <w:szCs w:val="28"/>
        </w:rPr>
        <w:t>неисправностей;</w:t>
      </w:r>
    </w:p>
    <w:p w:rsidR="00C95BD8" w:rsidRPr="00F01482" w:rsidRDefault="00C95BD8" w:rsidP="00B32178">
      <w:pPr>
        <w:spacing w:after="0"/>
        <w:jc w:val="both"/>
        <w:rPr>
          <w:rFonts w:ascii="Times New Roman" w:eastAsia="Times New Roman" w:hAnsi="Times New Roman" w:cs="Times New Roman"/>
          <w:b/>
          <w:bCs/>
          <w:sz w:val="28"/>
          <w:szCs w:val="28"/>
          <w:lang w:eastAsia="uk-UA"/>
        </w:rPr>
      </w:pPr>
    </w:p>
    <w:p w:rsidR="00C95BD8" w:rsidRDefault="00C95BD8" w:rsidP="00B32178">
      <w:pPr>
        <w:spacing w:after="0"/>
        <w:jc w:val="both"/>
        <w:rPr>
          <w:rFonts w:ascii="Times New Roman" w:eastAsia="Times New Roman" w:hAnsi="Times New Roman" w:cs="Times New Roman"/>
          <w:b/>
          <w:bCs/>
          <w:sz w:val="28"/>
          <w:szCs w:val="28"/>
          <w:lang w:eastAsia="uk-UA"/>
        </w:rPr>
      </w:pPr>
      <w:r w:rsidRPr="00F01482">
        <w:rPr>
          <w:rFonts w:ascii="Times New Roman" w:eastAsia="Times New Roman" w:hAnsi="Times New Roman" w:cs="Times New Roman"/>
          <w:b/>
          <w:bCs/>
          <w:sz w:val="28"/>
          <w:szCs w:val="28"/>
          <w:lang w:eastAsia="uk-UA"/>
        </w:rPr>
        <w:t xml:space="preserve">Знания: </w:t>
      </w:r>
    </w:p>
    <w:p w:rsidR="00C95BD8" w:rsidRPr="00C95BD8" w:rsidRDefault="00B32178" w:rsidP="00B32178">
      <w:pPr>
        <w:widowControl w:val="0"/>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З 1. О</w:t>
      </w:r>
      <w:r w:rsidR="00C95BD8" w:rsidRPr="00C95BD8">
        <w:rPr>
          <w:rFonts w:ascii="Times New Roman" w:hAnsi="Times New Roman" w:cs="Times New Roman"/>
          <w:color w:val="000000"/>
          <w:sz w:val="28"/>
          <w:szCs w:val="28"/>
        </w:rPr>
        <w:t>сновные отрасли животноводства;</w:t>
      </w:r>
    </w:p>
    <w:p w:rsidR="00C95BD8" w:rsidRPr="005C7A25" w:rsidRDefault="00C95BD8" w:rsidP="00C95BD8">
      <w:pPr>
        <w:widowControl w:val="0"/>
        <w:autoSpaceDE w:val="0"/>
        <w:autoSpaceDN w:val="0"/>
        <w:adjustRightInd w:val="0"/>
        <w:spacing w:after="0"/>
        <w:rPr>
          <w:rFonts w:ascii="Times New Roman" w:hAnsi="Times New Roman" w:cs="Times New Roman"/>
          <w:color w:val="000000"/>
          <w:sz w:val="28"/>
          <w:szCs w:val="28"/>
        </w:rPr>
      </w:pPr>
      <w:r w:rsidRPr="005C7A25">
        <w:rPr>
          <w:rFonts w:ascii="Times New Roman" w:hAnsi="Times New Roman" w:cs="Times New Roman"/>
          <w:color w:val="000000"/>
          <w:sz w:val="28"/>
          <w:szCs w:val="28"/>
        </w:rPr>
        <w:t xml:space="preserve">З 2. </w:t>
      </w:r>
      <w:r w:rsidR="00B32178">
        <w:rPr>
          <w:rFonts w:ascii="Times New Roman" w:hAnsi="Times New Roman" w:cs="Times New Roman"/>
          <w:color w:val="000000"/>
          <w:sz w:val="28"/>
          <w:szCs w:val="28"/>
        </w:rPr>
        <w:t>У</w:t>
      </w:r>
      <w:r w:rsidR="00B32178" w:rsidRPr="00C95BD8">
        <w:rPr>
          <w:rFonts w:ascii="Times New Roman" w:hAnsi="Times New Roman" w:cs="Times New Roman"/>
          <w:color w:val="000000"/>
          <w:sz w:val="28"/>
          <w:szCs w:val="28"/>
        </w:rPr>
        <w:t>ст</w:t>
      </w:r>
      <w:r w:rsidR="00B32178">
        <w:rPr>
          <w:rFonts w:ascii="Times New Roman" w:hAnsi="Times New Roman" w:cs="Times New Roman"/>
          <w:color w:val="000000"/>
          <w:sz w:val="28"/>
          <w:szCs w:val="28"/>
        </w:rPr>
        <w:t xml:space="preserve">ройство, правила эксплуатации и </w:t>
      </w:r>
      <w:r w:rsidR="00B32178" w:rsidRPr="00C95BD8">
        <w:rPr>
          <w:rFonts w:ascii="Times New Roman" w:hAnsi="Times New Roman" w:cs="Times New Roman"/>
          <w:color w:val="000000"/>
          <w:sz w:val="28"/>
          <w:szCs w:val="28"/>
        </w:rPr>
        <w:t>тех</w:t>
      </w:r>
      <w:r w:rsidR="00B32178">
        <w:rPr>
          <w:rFonts w:ascii="Times New Roman" w:hAnsi="Times New Roman" w:cs="Times New Roman"/>
          <w:color w:val="000000"/>
          <w:sz w:val="28"/>
          <w:szCs w:val="28"/>
        </w:rPr>
        <w:t xml:space="preserve">нического обслуживания машин и оборудования животноводческих </w:t>
      </w:r>
      <w:r w:rsidR="00B32178" w:rsidRPr="00C95BD8">
        <w:rPr>
          <w:rFonts w:ascii="Times New Roman" w:hAnsi="Times New Roman" w:cs="Times New Roman"/>
          <w:color w:val="000000"/>
          <w:sz w:val="28"/>
          <w:szCs w:val="28"/>
        </w:rPr>
        <w:t>комп</w:t>
      </w:r>
      <w:r w:rsidR="00B32178">
        <w:rPr>
          <w:rFonts w:ascii="Times New Roman" w:hAnsi="Times New Roman" w:cs="Times New Roman"/>
          <w:color w:val="000000"/>
          <w:sz w:val="28"/>
          <w:szCs w:val="28"/>
        </w:rPr>
        <w:t>лексов и механизированных ферм;</w:t>
      </w:r>
    </w:p>
    <w:p w:rsidR="00B32178" w:rsidRPr="00C95BD8" w:rsidRDefault="00C95BD8" w:rsidP="00B32178">
      <w:pPr>
        <w:widowControl w:val="0"/>
        <w:autoSpaceDE w:val="0"/>
        <w:autoSpaceDN w:val="0"/>
        <w:adjustRightInd w:val="0"/>
        <w:spacing w:after="0"/>
        <w:rPr>
          <w:rFonts w:ascii="Times New Roman" w:hAnsi="Times New Roman" w:cs="Times New Roman"/>
          <w:color w:val="000000"/>
          <w:sz w:val="28"/>
          <w:szCs w:val="28"/>
        </w:rPr>
      </w:pPr>
      <w:r w:rsidRPr="005C7A25">
        <w:rPr>
          <w:rFonts w:ascii="Times New Roman" w:hAnsi="Times New Roman" w:cs="Times New Roman"/>
          <w:color w:val="000000"/>
          <w:sz w:val="28"/>
          <w:szCs w:val="28"/>
        </w:rPr>
        <w:t xml:space="preserve">З 3. </w:t>
      </w:r>
      <w:r w:rsidR="00B32178">
        <w:rPr>
          <w:rFonts w:ascii="Times New Roman" w:hAnsi="Times New Roman" w:cs="Times New Roman"/>
          <w:color w:val="000000"/>
          <w:sz w:val="28"/>
          <w:szCs w:val="28"/>
        </w:rPr>
        <w:t>У</w:t>
      </w:r>
      <w:r w:rsidR="00B32178" w:rsidRPr="00C95BD8">
        <w:rPr>
          <w:rFonts w:ascii="Times New Roman" w:hAnsi="Times New Roman" w:cs="Times New Roman"/>
          <w:color w:val="000000"/>
          <w:sz w:val="28"/>
          <w:szCs w:val="28"/>
        </w:rPr>
        <w:t>ст</w:t>
      </w:r>
      <w:r w:rsidR="00B32178">
        <w:rPr>
          <w:rFonts w:ascii="Times New Roman" w:hAnsi="Times New Roman" w:cs="Times New Roman"/>
          <w:color w:val="000000"/>
          <w:sz w:val="28"/>
          <w:szCs w:val="28"/>
        </w:rPr>
        <w:t xml:space="preserve">ройство, правила эксплуатации и </w:t>
      </w:r>
      <w:r w:rsidR="00B32178" w:rsidRPr="00C95BD8">
        <w:rPr>
          <w:rFonts w:ascii="Times New Roman" w:hAnsi="Times New Roman" w:cs="Times New Roman"/>
          <w:color w:val="000000"/>
          <w:sz w:val="28"/>
          <w:szCs w:val="28"/>
        </w:rPr>
        <w:t>технического обслуживания</w:t>
      </w:r>
    </w:p>
    <w:p w:rsidR="00B32178" w:rsidRPr="00C95BD8" w:rsidRDefault="00B32178" w:rsidP="00B32178">
      <w:pPr>
        <w:widowControl w:val="0"/>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оборудования для создания и поддержания оптимального микроклимата в животноводческих </w:t>
      </w:r>
      <w:r w:rsidRPr="00C95BD8">
        <w:rPr>
          <w:rFonts w:ascii="Times New Roman" w:hAnsi="Times New Roman" w:cs="Times New Roman"/>
          <w:color w:val="000000"/>
          <w:sz w:val="28"/>
          <w:szCs w:val="28"/>
        </w:rPr>
        <w:t>помещениях;</w:t>
      </w:r>
    </w:p>
    <w:p w:rsidR="00B32178" w:rsidRPr="00C95BD8" w:rsidRDefault="00C95BD8" w:rsidP="00B32178">
      <w:pPr>
        <w:widowControl w:val="0"/>
        <w:autoSpaceDE w:val="0"/>
        <w:autoSpaceDN w:val="0"/>
        <w:adjustRightInd w:val="0"/>
        <w:spacing w:after="0"/>
        <w:rPr>
          <w:rFonts w:ascii="Times New Roman" w:hAnsi="Times New Roman" w:cs="Times New Roman"/>
          <w:color w:val="000000"/>
          <w:sz w:val="28"/>
          <w:szCs w:val="28"/>
        </w:rPr>
      </w:pPr>
      <w:r w:rsidRPr="005C7A25">
        <w:rPr>
          <w:rFonts w:ascii="Times New Roman" w:hAnsi="Times New Roman" w:cs="Times New Roman"/>
          <w:color w:val="000000"/>
          <w:sz w:val="28"/>
          <w:szCs w:val="28"/>
        </w:rPr>
        <w:t xml:space="preserve">З 4. </w:t>
      </w:r>
      <w:r w:rsidR="00B32178">
        <w:rPr>
          <w:rFonts w:ascii="Times New Roman" w:hAnsi="Times New Roman" w:cs="Times New Roman"/>
          <w:color w:val="000000"/>
          <w:sz w:val="28"/>
          <w:szCs w:val="28"/>
        </w:rPr>
        <w:t xml:space="preserve">правила обращения с топливом, смазочными и другими </w:t>
      </w:r>
      <w:r w:rsidR="00B32178" w:rsidRPr="00C95BD8">
        <w:rPr>
          <w:rFonts w:ascii="Times New Roman" w:hAnsi="Times New Roman" w:cs="Times New Roman"/>
          <w:color w:val="000000"/>
          <w:sz w:val="28"/>
          <w:szCs w:val="28"/>
        </w:rPr>
        <w:t>эксплуатационными материалами;</w:t>
      </w:r>
    </w:p>
    <w:p w:rsidR="00B32178" w:rsidRPr="00C95BD8" w:rsidRDefault="00C95BD8" w:rsidP="00B32178">
      <w:pPr>
        <w:widowControl w:val="0"/>
        <w:autoSpaceDE w:val="0"/>
        <w:autoSpaceDN w:val="0"/>
        <w:adjustRightInd w:val="0"/>
        <w:spacing w:after="0"/>
        <w:rPr>
          <w:rFonts w:ascii="Times New Roman" w:hAnsi="Times New Roman" w:cs="Times New Roman"/>
          <w:color w:val="000000"/>
          <w:sz w:val="28"/>
          <w:szCs w:val="28"/>
        </w:rPr>
      </w:pPr>
      <w:r w:rsidRPr="005C7A25">
        <w:rPr>
          <w:rFonts w:ascii="Times New Roman" w:hAnsi="Times New Roman" w:cs="Times New Roman"/>
          <w:color w:val="000000"/>
          <w:sz w:val="28"/>
          <w:szCs w:val="28"/>
        </w:rPr>
        <w:t xml:space="preserve">З 5. </w:t>
      </w:r>
      <w:r w:rsidR="00B32178">
        <w:rPr>
          <w:rFonts w:ascii="Times New Roman" w:hAnsi="Times New Roman" w:cs="Times New Roman"/>
          <w:color w:val="000000"/>
          <w:sz w:val="28"/>
          <w:szCs w:val="28"/>
        </w:rPr>
        <w:t>К</w:t>
      </w:r>
      <w:r w:rsidR="00B32178" w:rsidRPr="00C95BD8">
        <w:rPr>
          <w:rFonts w:ascii="Times New Roman" w:hAnsi="Times New Roman" w:cs="Times New Roman"/>
          <w:color w:val="000000"/>
          <w:sz w:val="28"/>
          <w:szCs w:val="28"/>
        </w:rPr>
        <w:t>лассификацию кормов;</w:t>
      </w:r>
    </w:p>
    <w:p w:rsidR="00B32178" w:rsidRPr="00C95BD8" w:rsidRDefault="00C95BD8" w:rsidP="00B32178">
      <w:pPr>
        <w:widowControl w:val="0"/>
        <w:autoSpaceDE w:val="0"/>
        <w:autoSpaceDN w:val="0"/>
        <w:adjustRightInd w:val="0"/>
        <w:spacing w:after="0"/>
        <w:rPr>
          <w:rFonts w:ascii="Times New Roman" w:hAnsi="Times New Roman" w:cs="Times New Roman"/>
          <w:color w:val="000000"/>
          <w:sz w:val="28"/>
          <w:szCs w:val="28"/>
        </w:rPr>
      </w:pPr>
      <w:r w:rsidRPr="005C7A25">
        <w:rPr>
          <w:rFonts w:ascii="Times New Roman" w:hAnsi="Times New Roman" w:cs="Times New Roman"/>
          <w:color w:val="000000"/>
          <w:sz w:val="28"/>
          <w:szCs w:val="28"/>
        </w:rPr>
        <w:t xml:space="preserve">З 6. </w:t>
      </w:r>
      <w:r w:rsidR="00B32178">
        <w:rPr>
          <w:rFonts w:ascii="Times New Roman" w:hAnsi="Times New Roman" w:cs="Times New Roman"/>
          <w:color w:val="000000"/>
          <w:sz w:val="28"/>
          <w:szCs w:val="28"/>
        </w:rPr>
        <w:t>Т</w:t>
      </w:r>
      <w:r w:rsidR="00B32178" w:rsidRPr="00C95BD8">
        <w:rPr>
          <w:rFonts w:ascii="Times New Roman" w:hAnsi="Times New Roman" w:cs="Times New Roman"/>
          <w:color w:val="000000"/>
          <w:sz w:val="28"/>
          <w:szCs w:val="28"/>
        </w:rPr>
        <w:t>ехнолог</w:t>
      </w:r>
      <w:r w:rsidR="00B32178">
        <w:rPr>
          <w:rFonts w:ascii="Times New Roman" w:hAnsi="Times New Roman" w:cs="Times New Roman"/>
          <w:color w:val="000000"/>
          <w:sz w:val="28"/>
          <w:szCs w:val="28"/>
        </w:rPr>
        <w:t xml:space="preserve">ии их заготовки, приготовления, </w:t>
      </w:r>
      <w:r w:rsidR="00B32178" w:rsidRPr="00C95BD8">
        <w:rPr>
          <w:rFonts w:ascii="Times New Roman" w:hAnsi="Times New Roman" w:cs="Times New Roman"/>
          <w:color w:val="000000"/>
          <w:sz w:val="28"/>
          <w:szCs w:val="28"/>
        </w:rPr>
        <w:t>хранения и раздачи;</w:t>
      </w:r>
    </w:p>
    <w:p w:rsidR="00B32178" w:rsidRPr="00C95BD8" w:rsidRDefault="00C95BD8" w:rsidP="00B32178">
      <w:pPr>
        <w:widowControl w:val="0"/>
        <w:autoSpaceDE w:val="0"/>
        <w:autoSpaceDN w:val="0"/>
        <w:adjustRightInd w:val="0"/>
        <w:spacing w:after="0"/>
        <w:rPr>
          <w:rFonts w:ascii="Times New Roman" w:hAnsi="Times New Roman" w:cs="Times New Roman"/>
          <w:color w:val="000000"/>
          <w:sz w:val="28"/>
          <w:szCs w:val="28"/>
        </w:rPr>
      </w:pPr>
      <w:r w:rsidRPr="005C7A25">
        <w:rPr>
          <w:rFonts w:ascii="Times New Roman" w:hAnsi="Times New Roman" w:cs="Times New Roman"/>
          <w:color w:val="000000"/>
          <w:sz w:val="28"/>
          <w:szCs w:val="28"/>
        </w:rPr>
        <w:t xml:space="preserve">З 7. </w:t>
      </w:r>
      <w:r w:rsidR="00B32178">
        <w:rPr>
          <w:rFonts w:ascii="Times New Roman" w:hAnsi="Times New Roman" w:cs="Times New Roman"/>
          <w:color w:val="000000"/>
          <w:sz w:val="28"/>
          <w:szCs w:val="28"/>
        </w:rPr>
        <w:t>О</w:t>
      </w:r>
      <w:r w:rsidR="00B32178" w:rsidRPr="00C95BD8">
        <w:rPr>
          <w:rFonts w:ascii="Times New Roman" w:hAnsi="Times New Roman" w:cs="Times New Roman"/>
          <w:color w:val="000000"/>
          <w:sz w:val="28"/>
          <w:szCs w:val="28"/>
        </w:rPr>
        <w:t>сновы нормированного кормления;</w:t>
      </w:r>
    </w:p>
    <w:p w:rsidR="00C95BD8" w:rsidRPr="005C7A25" w:rsidRDefault="00C95BD8" w:rsidP="00C95BD8">
      <w:pPr>
        <w:widowControl w:val="0"/>
        <w:autoSpaceDE w:val="0"/>
        <w:autoSpaceDN w:val="0"/>
        <w:adjustRightInd w:val="0"/>
        <w:spacing w:after="0"/>
        <w:rPr>
          <w:rFonts w:ascii="Times New Roman" w:hAnsi="Times New Roman" w:cs="Times New Roman"/>
          <w:color w:val="000000"/>
          <w:sz w:val="28"/>
          <w:szCs w:val="28"/>
        </w:rPr>
      </w:pPr>
      <w:r w:rsidRPr="005C7A25">
        <w:rPr>
          <w:rFonts w:ascii="Times New Roman" w:hAnsi="Times New Roman" w:cs="Times New Roman"/>
          <w:color w:val="000000"/>
          <w:sz w:val="28"/>
          <w:szCs w:val="28"/>
        </w:rPr>
        <w:t xml:space="preserve">З 8. </w:t>
      </w:r>
      <w:r w:rsidR="00B32178">
        <w:rPr>
          <w:rFonts w:ascii="Times New Roman" w:hAnsi="Times New Roman" w:cs="Times New Roman"/>
          <w:color w:val="000000"/>
          <w:sz w:val="28"/>
          <w:szCs w:val="28"/>
        </w:rPr>
        <w:t>Т</w:t>
      </w:r>
      <w:r w:rsidR="00B32178" w:rsidRPr="00C95BD8">
        <w:rPr>
          <w:rFonts w:ascii="Times New Roman" w:hAnsi="Times New Roman" w:cs="Times New Roman"/>
          <w:color w:val="000000"/>
          <w:sz w:val="28"/>
          <w:szCs w:val="28"/>
        </w:rPr>
        <w:t>ех</w:t>
      </w:r>
      <w:r w:rsidR="00B32178">
        <w:rPr>
          <w:rFonts w:ascii="Times New Roman" w:hAnsi="Times New Roman" w:cs="Times New Roman"/>
          <w:color w:val="000000"/>
          <w:sz w:val="28"/>
          <w:szCs w:val="28"/>
        </w:rPr>
        <w:t xml:space="preserve">нологию содержания, кормления и </w:t>
      </w:r>
      <w:r w:rsidR="00B32178" w:rsidRPr="00C95BD8">
        <w:rPr>
          <w:rFonts w:ascii="Times New Roman" w:hAnsi="Times New Roman" w:cs="Times New Roman"/>
          <w:color w:val="000000"/>
          <w:sz w:val="28"/>
          <w:szCs w:val="28"/>
        </w:rPr>
        <w:t>ухода за различными полов</w:t>
      </w:r>
      <w:r w:rsidR="00B32178">
        <w:rPr>
          <w:rFonts w:ascii="Times New Roman" w:hAnsi="Times New Roman" w:cs="Times New Roman"/>
          <w:color w:val="000000"/>
          <w:sz w:val="28"/>
          <w:szCs w:val="28"/>
        </w:rPr>
        <w:t>озрастными группами животных;</w:t>
      </w:r>
    </w:p>
    <w:p w:rsidR="00B32178" w:rsidRDefault="00C95BD8" w:rsidP="00B32178">
      <w:pPr>
        <w:widowControl w:val="0"/>
        <w:autoSpaceDE w:val="0"/>
        <w:autoSpaceDN w:val="0"/>
        <w:adjustRightInd w:val="0"/>
        <w:spacing w:after="0"/>
        <w:rPr>
          <w:rFonts w:ascii="Times New Roman" w:hAnsi="Times New Roman" w:cs="Times New Roman"/>
          <w:color w:val="000000"/>
          <w:sz w:val="28"/>
          <w:szCs w:val="28"/>
        </w:rPr>
      </w:pPr>
      <w:r w:rsidRPr="005C7A25">
        <w:rPr>
          <w:rFonts w:ascii="Times New Roman" w:hAnsi="Times New Roman" w:cs="Times New Roman"/>
          <w:color w:val="000000"/>
          <w:sz w:val="28"/>
          <w:szCs w:val="28"/>
        </w:rPr>
        <w:t xml:space="preserve">З 9. </w:t>
      </w:r>
      <w:r w:rsidR="00B32178">
        <w:rPr>
          <w:rFonts w:ascii="Times New Roman" w:hAnsi="Times New Roman" w:cs="Times New Roman"/>
          <w:color w:val="000000"/>
          <w:sz w:val="28"/>
          <w:szCs w:val="28"/>
        </w:rPr>
        <w:t>Т</w:t>
      </w:r>
      <w:r w:rsidR="00B32178" w:rsidRPr="00C95BD8">
        <w:rPr>
          <w:rFonts w:ascii="Times New Roman" w:hAnsi="Times New Roman" w:cs="Times New Roman"/>
          <w:color w:val="000000"/>
          <w:sz w:val="28"/>
          <w:szCs w:val="28"/>
        </w:rPr>
        <w:t>е</w:t>
      </w:r>
      <w:r w:rsidR="00B32178">
        <w:rPr>
          <w:rFonts w:ascii="Times New Roman" w:hAnsi="Times New Roman" w:cs="Times New Roman"/>
          <w:color w:val="000000"/>
          <w:sz w:val="28"/>
          <w:szCs w:val="28"/>
        </w:rPr>
        <w:t xml:space="preserve">хнологию удаления навоза, смены </w:t>
      </w:r>
      <w:r w:rsidR="00B32178" w:rsidRPr="00C95BD8">
        <w:rPr>
          <w:rFonts w:ascii="Times New Roman" w:hAnsi="Times New Roman" w:cs="Times New Roman"/>
          <w:color w:val="000000"/>
          <w:sz w:val="28"/>
          <w:szCs w:val="28"/>
        </w:rPr>
        <w:t>подс</w:t>
      </w:r>
      <w:r w:rsidR="00B32178">
        <w:rPr>
          <w:rFonts w:ascii="Times New Roman" w:hAnsi="Times New Roman" w:cs="Times New Roman"/>
          <w:color w:val="000000"/>
          <w:sz w:val="28"/>
          <w:szCs w:val="28"/>
        </w:rPr>
        <w:t xml:space="preserve">тилки, уборки помещений, стойл, </w:t>
      </w:r>
      <w:r w:rsidR="00B32178" w:rsidRPr="00C95BD8">
        <w:rPr>
          <w:rFonts w:ascii="Times New Roman" w:hAnsi="Times New Roman" w:cs="Times New Roman"/>
          <w:color w:val="000000"/>
          <w:sz w:val="28"/>
          <w:szCs w:val="28"/>
        </w:rPr>
        <w:t>проходов;</w:t>
      </w:r>
    </w:p>
    <w:p w:rsidR="00B32178" w:rsidRDefault="00B32178" w:rsidP="00B32178">
      <w:pPr>
        <w:widowControl w:val="0"/>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 10. Технологию машинного доения и </w:t>
      </w:r>
      <w:r w:rsidRPr="00C95BD8">
        <w:rPr>
          <w:rFonts w:ascii="Times New Roman" w:hAnsi="Times New Roman" w:cs="Times New Roman"/>
          <w:color w:val="000000"/>
          <w:sz w:val="28"/>
          <w:szCs w:val="28"/>
        </w:rPr>
        <w:t>первичной обработки молока;</w:t>
      </w:r>
    </w:p>
    <w:p w:rsidR="00B32178" w:rsidRDefault="00B32178" w:rsidP="00B32178">
      <w:pPr>
        <w:widowControl w:val="0"/>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З 11.</w:t>
      </w:r>
      <w:r w:rsidRPr="00B321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C95BD8">
        <w:rPr>
          <w:rFonts w:ascii="Times New Roman" w:hAnsi="Times New Roman" w:cs="Times New Roman"/>
          <w:color w:val="000000"/>
          <w:sz w:val="28"/>
          <w:szCs w:val="28"/>
        </w:rPr>
        <w:t>сновы ветеринарного обслуживания</w:t>
      </w:r>
      <w:r>
        <w:rPr>
          <w:rFonts w:ascii="Times New Roman" w:hAnsi="Times New Roman" w:cs="Times New Roman"/>
          <w:color w:val="000000"/>
          <w:sz w:val="28"/>
          <w:szCs w:val="28"/>
        </w:rPr>
        <w:t xml:space="preserve"> ферм;</w:t>
      </w:r>
    </w:p>
    <w:p w:rsidR="00B32178" w:rsidRPr="00B32178" w:rsidRDefault="00B32178" w:rsidP="00B32178">
      <w:pPr>
        <w:widowControl w:val="0"/>
        <w:autoSpaceDE w:val="0"/>
        <w:autoSpaceDN w:val="0"/>
        <w:adjustRightInd w:val="0"/>
        <w:spacing w:after="0"/>
        <w:rPr>
          <w:rFonts w:ascii="Times New Roman" w:hAnsi="Times New Roman" w:cs="Times New Roman"/>
          <w:color w:val="000000"/>
          <w:sz w:val="28"/>
          <w:szCs w:val="28"/>
        </w:rPr>
      </w:pPr>
      <w:r w:rsidRPr="00B32178">
        <w:rPr>
          <w:rFonts w:ascii="Times New Roman" w:hAnsi="Times New Roman" w:cs="Times New Roman"/>
          <w:color w:val="000000"/>
          <w:sz w:val="28"/>
          <w:szCs w:val="28"/>
        </w:rPr>
        <w:t xml:space="preserve">З 12. </w:t>
      </w:r>
      <w:r>
        <w:rPr>
          <w:rFonts w:ascii="Times New Roman" w:hAnsi="Times New Roman" w:cs="Times New Roman"/>
          <w:color w:val="000000"/>
          <w:sz w:val="28"/>
          <w:szCs w:val="28"/>
        </w:rPr>
        <w:t>О</w:t>
      </w:r>
      <w:r w:rsidRPr="00B32178">
        <w:rPr>
          <w:rFonts w:ascii="Times New Roman" w:hAnsi="Times New Roman" w:cs="Times New Roman"/>
          <w:color w:val="000000"/>
          <w:sz w:val="28"/>
          <w:szCs w:val="28"/>
        </w:rPr>
        <w:t>сновные виды нормативно-технической</w:t>
      </w:r>
      <w:r>
        <w:rPr>
          <w:rFonts w:ascii="Times New Roman" w:hAnsi="Times New Roman" w:cs="Times New Roman"/>
          <w:color w:val="000000"/>
          <w:sz w:val="28"/>
          <w:szCs w:val="28"/>
        </w:rPr>
        <w:t xml:space="preserve"> </w:t>
      </w:r>
      <w:r w:rsidRPr="00B32178">
        <w:rPr>
          <w:rFonts w:ascii="Times New Roman" w:hAnsi="Times New Roman" w:cs="Times New Roman"/>
          <w:color w:val="000000"/>
          <w:sz w:val="28"/>
          <w:szCs w:val="28"/>
        </w:rPr>
        <w:t>документации животноводства.</w:t>
      </w:r>
    </w:p>
    <w:p w:rsidR="00B32178" w:rsidRPr="00B32178" w:rsidRDefault="00B32178" w:rsidP="00B32178">
      <w:pPr>
        <w:widowControl w:val="0"/>
        <w:autoSpaceDE w:val="0"/>
        <w:autoSpaceDN w:val="0"/>
        <w:adjustRightInd w:val="0"/>
        <w:spacing w:after="0"/>
        <w:rPr>
          <w:rFonts w:ascii="Times New Roman" w:hAnsi="Times New Roman" w:cs="Times New Roman"/>
          <w:color w:val="000000"/>
          <w:sz w:val="28"/>
          <w:szCs w:val="28"/>
        </w:rPr>
      </w:pPr>
    </w:p>
    <w:p w:rsidR="00B32178" w:rsidRPr="00C95BD8" w:rsidRDefault="00B32178" w:rsidP="00B32178">
      <w:pPr>
        <w:widowControl w:val="0"/>
        <w:autoSpaceDE w:val="0"/>
        <w:autoSpaceDN w:val="0"/>
        <w:adjustRightInd w:val="0"/>
        <w:spacing w:after="0"/>
        <w:rPr>
          <w:rFonts w:ascii="Times New Roman" w:hAnsi="Times New Roman" w:cs="Times New Roman"/>
          <w:color w:val="000000"/>
          <w:sz w:val="28"/>
          <w:szCs w:val="28"/>
        </w:rPr>
      </w:pPr>
    </w:p>
    <w:p w:rsidR="00B32178" w:rsidRPr="00C95BD8" w:rsidRDefault="00B32178" w:rsidP="00B32178">
      <w:pPr>
        <w:widowControl w:val="0"/>
        <w:autoSpaceDE w:val="0"/>
        <w:autoSpaceDN w:val="0"/>
        <w:adjustRightInd w:val="0"/>
        <w:spacing w:after="0"/>
        <w:rPr>
          <w:rFonts w:ascii="Times New Roman" w:hAnsi="Times New Roman" w:cs="Times New Roman"/>
          <w:color w:val="000000"/>
          <w:sz w:val="28"/>
          <w:szCs w:val="28"/>
        </w:rPr>
      </w:pPr>
    </w:p>
    <w:p w:rsidR="00C95BD8" w:rsidRPr="005C7A25" w:rsidRDefault="00C95BD8" w:rsidP="00C95BD8">
      <w:pPr>
        <w:widowControl w:val="0"/>
        <w:autoSpaceDE w:val="0"/>
        <w:autoSpaceDN w:val="0"/>
        <w:adjustRightInd w:val="0"/>
        <w:spacing w:after="0"/>
        <w:rPr>
          <w:rFonts w:ascii="Times New Roman" w:hAnsi="Times New Roman" w:cs="Times New Roman"/>
          <w:color w:val="000000"/>
          <w:sz w:val="28"/>
          <w:szCs w:val="28"/>
        </w:rPr>
      </w:pPr>
    </w:p>
    <w:p w:rsidR="00C95BD8" w:rsidRDefault="00C95BD8" w:rsidP="00C95BD8">
      <w:pPr>
        <w:widowControl w:val="0"/>
        <w:autoSpaceDE w:val="0"/>
        <w:autoSpaceDN w:val="0"/>
        <w:adjustRightInd w:val="0"/>
        <w:spacing w:after="0" w:line="219" w:lineRule="exact"/>
        <w:rPr>
          <w:rFonts w:ascii="Arial" w:hAnsi="Arial" w:cs="Arial"/>
          <w:color w:val="000000"/>
          <w:sz w:val="20"/>
          <w:szCs w:val="20"/>
        </w:rPr>
      </w:pPr>
    </w:p>
    <w:p w:rsidR="00451CC5" w:rsidRDefault="00451CC5">
      <w:pPr>
        <w:rPr>
          <w:rFonts w:ascii="Times New Roman" w:hAnsi="Times New Roman" w:cs="Times New Roman"/>
          <w:b/>
          <w:bCs/>
          <w:sz w:val="28"/>
          <w:szCs w:val="28"/>
        </w:rPr>
      </w:pPr>
      <w:r>
        <w:rPr>
          <w:rFonts w:ascii="Times New Roman" w:hAnsi="Times New Roman" w:cs="Times New Roman"/>
          <w:b/>
          <w:bCs/>
          <w:sz w:val="28"/>
          <w:szCs w:val="28"/>
        </w:rPr>
        <w:br w:type="page"/>
      </w:r>
    </w:p>
    <w:p w:rsidR="00C95BD8" w:rsidRPr="00A90CA7" w:rsidRDefault="00C95BD8" w:rsidP="00C95B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Pr="00014D3D">
        <w:rPr>
          <w:rFonts w:ascii="Times New Roman" w:hAnsi="Times New Roman" w:cs="Times New Roman"/>
          <w:b/>
          <w:bCs/>
          <w:sz w:val="28"/>
          <w:szCs w:val="28"/>
        </w:rPr>
        <w:t xml:space="preserve"> ОЦЕНКА ОСВОЕНИЯ ТЕОРЕТИЧЕСКОГО КУРСА ПРОФЕССИОНАЛЬНОГО МОДУЛЯ</w:t>
      </w:r>
      <w:r w:rsidRPr="00014D3D">
        <w:rPr>
          <w:rFonts w:ascii="Times New Roman" w:hAnsi="Times New Roman" w:cs="Times New Roman"/>
          <w:b/>
          <w:bCs/>
          <w:sz w:val="28"/>
          <w:szCs w:val="28"/>
        </w:rPr>
        <w:br/>
      </w:r>
      <w:r w:rsidRPr="00A90CA7">
        <w:rPr>
          <w:rFonts w:ascii="Times New Roman" w:hAnsi="Times New Roman" w:cs="Times New Roman"/>
          <w:b/>
          <w:bCs/>
          <w:sz w:val="28"/>
          <w:szCs w:val="28"/>
        </w:rPr>
        <w:t>(теоретическим курсом являются все аудиторные занятия по МДК, предусмотренные учебным планом специальности/профессии, в т.ч. лабораторные работы, практические занятия и курсовые работы)</w:t>
      </w:r>
    </w:p>
    <w:p w:rsidR="00C95BD8" w:rsidRDefault="00C95BD8" w:rsidP="00C95BD8">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r w:rsidRPr="00293897">
        <w:rPr>
          <w:rFonts w:ascii="Times New Roman" w:hAnsi="Times New Roman" w:cs="Times New Roman"/>
          <w:b/>
          <w:bCs/>
          <w:sz w:val="28"/>
          <w:szCs w:val="28"/>
        </w:rPr>
        <w:t>.1. Общие положения</w:t>
      </w:r>
      <w:r w:rsidRPr="00293897">
        <w:rPr>
          <w:rFonts w:ascii="Times New Roman" w:hAnsi="Times New Roman" w:cs="Times New Roman"/>
          <w:sz w:val="28"/>
          <w:szCs w:val="28"/>
        </w:rPr>
        <w:br/>
        <w:t xml:space="preserve">            Основной целью оценки теоретического курса профессионального модуля является оценка умений и знаний.</w:t>
      </w:r>
      <w:r w:rsidRPr="00293897">
        <w:rPr>
          <w:rFonts w:ascii="Times New Roman" w:hAnsi="Times New Roman" w:cs="Times New Roman"/>
          <w:sz w:val="28"/>
          <w:szCs w:val="28"/>
        </w:rPr>
        <w:br/>
        <w:t xml:space="preserve">           Оценка теоретического курса профессионального модуля осуществляется с использованием следующих форм и методов контроля: </w:t>
      </w:r>
      <w:r w:rsidRPr="00A90CA7">
        <w:rPr>
          <w:rFonts w:ascii="Times New Roman" w:hAnsi="Times New Roman" w:cs="Times New Roman"/>
          <w:sz w:val="28"/>
          <w:szCs w:val="28"/>
        </w:rPr>
        <w:t>задания в тестовой форме</w:t>
      </w:r>
      <w:r w:rsidRPr="00293897">
        <w:rPr>
          <w:rFonts w:ascii="Times New Roman" w:hAnsi="Times New Roman" w:cs="Times New Roman"/>
          <w:color w:val="FF0000"/>
          <w:sz w:val="28"/>
          <w:szCs w:val="28"/>
        </w:rPr>
        <w:t>.</w:t>
      </w:r>
      <w:r w:rsidRPr="00293897">
        <w:rPr>
          <w:rFonts w:ascii="Times New Roman" w:hAnsi="Times New Roman" w:cs="Times New Roman"/>
          <w:sz w:val="28"/>
          <w:szCs w:val="28"/>
        </w:rPr>
        <w:br/>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b/>
          <w:bCs/>
          <w:color w:val="000000"/>
          <w:sz w:val="24"/>
          <w:szCs w:val="24"/>
        </w:rPr>
        <w:t>Вариант 1</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I.</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 автомобили предназначены для перевозки грузов и пассажиров.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транспортные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специальные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гоночные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 преобразует поступательное движение во вращательное.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шасси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двигатель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кузов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 предназначен (о) для передачи крутящего момент от двигателя на ведущие</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колеса.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шасси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двигатель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кузов</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…служит (ат) для передачи давления газов через поршневой палец на шатун.</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поршневые кольца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поршень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шатун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Для предотвращения прорыва газов в картер двигателя служат … кольца.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маслосъемные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компрессионные</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8.</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Смесь топлива с отработавшими газами: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горючая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рабочая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Коленчатый вал за рабочий цикл делает оборотов: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2.3</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3.4</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При подъеме клапанов в ГРМ с верхним расположением клапанов отверстия</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впускных или выпускных каналов в блоке цилиндров: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открываются.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закрываются.</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9.</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При опускании клапанов в ГРМ с верхним расположением клапанов отверстия</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впускных или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выпускных каналов в блоке цилиндров: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открываются.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закрываются.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10. ГРМ с нижним расположением клапанов применяются 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ЗИЛ-164.</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ГАЗ-51А.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ЯМЗ-236.</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ЗМЗ-53.</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11. Увеличение поверхности охлаждения трубок достигается за счет: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жалюзи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рубашки охлаждения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пластин радиатора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термостата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12. Повышение давления в системе охлаждения паровой клапан допускает на… Па.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1.0,40-0,55</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2.0,28-0,38</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3.0,18-0,28</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13. Увеличению разряжения в радиаторе препятствует: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1.вентилятор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водяной насос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термостат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воздушный клапан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14. На использовании центробежной силы основана работа: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водяного насоса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расширительного бачка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вентилятора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15. На использовании повышения интенсивности теплоотдачи при увеличении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поверхности охлаждения основана работа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водяного насоса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расширительогой бачка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вентилятора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радиатора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16 .С увеличением частоты вращения коленчатого вала, опережение зажигания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необходимо: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увеличить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уменьшить.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оставить без изменения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17. На корпусе свечи имеется маркировка «А17ДВ», буква «А» означает что свеча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1) предназначена для автомобильного двигателя.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на корпусе имеет резьбу диаметром 14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обеспечивает автоматическую очистку от нагара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18. На корпусе свечи имеется маркировка «А17ДВ», цифра «17» означает: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калильное число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длину нижней части изолятора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длину резьбы на корпусе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массу свечи в граммах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19. … служит для подачи масла к трущимся поверхностям деталей двигателя.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маслоприемник</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масляный насос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масляные фильтры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20. На использовании центробежной силы основана работа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масляного радиатора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системы вентиляции картера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редукционного клапана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масляного насоса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21. … - изменение размеров, формы и качества поверхности деталей в процессе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эксплуатации называется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неисправность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отказ</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посадка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износ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22. В результате нарушения правил технического обслуживания появляется … износ.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естественный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аварийный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23. Общий контроль, направленный на обеспечение безопасности движения необходимо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выполнять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24. Снижение интенсивности изнашивания деталей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25. Категорий условий эксплуатации: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одна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2.две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3.три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4.четыре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5.пять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26. I категорию эксплуатации определяют: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цементобетонные и асфальтовые в хорошем состоянии покрытия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щебеночные и гравийные покрытия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грунтовые и булыжные покрытия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горный рельеф</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холмистый рельеф</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равнинный рельеф</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27. Периодичность технических обслуживании № 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4000 км установлена для …</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категории.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первой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2.второй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3.третий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4.четвертой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5.пятой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28. Наименьшая периодичность технического обслуживания установлена для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легковых автомобилей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грузовых и автобусов на базе грузовых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автобусов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29. Периодичность технического обслуживания № 1 автомобилей МАЗ-500 и ЗИЛ-130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для I категории эксплуатации (км):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1.1500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2.2000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3.2500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4.3000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30. Инструменты применяемые для подтяжки мест креплений головки блока цилиндров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динамометрическая рукоятка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рычажно-плунжерный солидолонагнетатель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стетоскоп</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компрессометр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31. Инструменты применяемые для смазывания игольчатых подшипников карданных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шарниров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набор плоских щупов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пневматический пульверизатор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динамометрическая рукоятка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рычажно-плунжерный солидолонагнетатель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32. Трудоемкие работы при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крепежные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регулировочные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электротехнические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шиномонтажные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33. Единицы измерения значения частоты вращения коленчатого вала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 лошадиных силах.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об/мин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кг.с./с2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 уклона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34. Единицы измерения значения опережения впрыска топлива: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 лошадиных силах.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об/мин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кг.с./с2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 уклона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35. Единицы измерения значения свободного хода педалей сцепления и тормозов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2. рад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 лошадиных силах.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об/мин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кг.с./с2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 уклона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36. Единица измерения значения эффективности действия стояночного тормоза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 лошадиных силах.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об/мин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кг.с./с2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 уклона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37. Ввертывание свечей, очистка от нагара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38. Проверка уровня масла в коробки перемены передач и при необходимости долить: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39. Замена отработавшего масла коробки перемены передач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40. Проверить работу карданной передачи и ведущего моста на ходу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41. . … применяется для измерения наружных и внутренних диаметров, длин, толщин,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глубин и т.д.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штангенинструменты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микрометрическии инструменты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специальные инструменты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42. …… служит для проверки плоскостности плоскостей методом линейных отношений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уровень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линейка с широкой рабочей поверхностью</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угломер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43. …… называется разность между наибольшим и наименьшим предельными размерами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взаимозаменяемостью деталей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посадкой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допуском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44. …… - это нанесение разметочных линий в нескольких плоскостях или на нескольких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поверхностях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плоскостная разметка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пространственная разметка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45. …… служат для нанесения линий (рисок) на размечаемой поверхности при помощи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линейки, угольника или шаблона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разметочные циркули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кернер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чертилки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46. ….. – это слесарная операция, при которой с помощью режущего инструмента 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заготовки или детали удаляются лишние слои металла или заготовка разрубается 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части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рубка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правка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гибка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47. …… применяют для опиливания мягких материалов (латуни, цинка, свинца, меди т.д.)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напильники с одинарной насечкой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напильники с двойной насечкой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напильники с рашпильной насечкой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48. …. . называется обработка отверстий с целью придания им нужной формы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припасовкой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распиливанием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сверлением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49. …….. называется процесс обработки зенкерами цилиндрических необработанных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отверстий, полученных литьем, ковкой с целью увеличения диаметра и повышения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точности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цекованием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зенкованием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зенкерованием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50. ….. называются очертания впадин и выступов в продольном сечении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профилем резьбы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шагом резьбы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глубиной резьбы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наружным диаметром резьбы</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b/>
          <w:bCs/>
          <w:color w:val="000000"/>
          <w:sz w:val="24"/>
          <w:szCs w:val="24"/>
        </w:rPr>
        <w:t>Вариант 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Автомобили грузоподъемности 3 тонны относятся к … группе.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малой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средней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большой</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 - служит для изменения крутящего момента передаваемого от коленчатого вала</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двигателя к карданному валу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1.сцепление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главная передача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коробка передач</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 – служит для увеличения крутящего момента на ведущие колеса и передачи его от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карданной передачи через дифференциал к полуосям сцепление.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главная передача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коробка передач</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Для соединения поршня с шатуном служит: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поршневой палец</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поршень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шатун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У шатуна сечение: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1. овальное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2.треугольное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двутавровое</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 ГРМ с нижним расположением клапанов отсутствует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направляющая втулка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толкатель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штанга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сухарик</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Частота вращения распределительного вала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запуске двигателя 2 об/с</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составляет: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1об/с.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2об/с.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Зоб/с.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4об/с.</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8.</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9.</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Головки впускных клапанов имеют … диаметр, чем у выпускных.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1.больший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меньший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Распределительный вал двигателя за один рабочий цикл повернется на угол (0)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1. 90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2. 180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360°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4. 720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На распределительном валу в 4-х цилиндровом двигателе имеется кулачков: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2.4</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3.6</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4.8.</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11. При вытягивании рычага в кабине водителя жалюзи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открываются.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закрываются.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12. При температуре менее 70° жидкость циркулирует по … кругу.</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малому</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большому</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13. Головку цилиндров при использовании пускового подогревателя прогревают до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температуры (0С)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25-30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35-40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45-50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14. Ремень вентилятора при правильной регулировки при действии на него силы в 3-4 кг</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прогибается на…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5-10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2. 12-20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18-25</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15. Основной клапан термостата открывается при температуре (0С) выше: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1. 70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2. 80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3. 60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16. Впрыск топлива через распылитель в цилиндр начинается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при движении поршня в верх в момент подхода к ВМТ.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2.в момент прихода поршня в ВМТ.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3.при движении поршня вниз в момент отхода из ВМТ.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17. Опережение впрыска измеряется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временем с момента начала впрыска топлива до момента окончания впрыска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2. временем с момента начала впрыска топлива до момента прихода поршня в ВМТ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углом поворота коленчатого вала с момента начала впрыска до момента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окончания впрыска.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18. В шинах передних колес автомобиля ЗИЛ-130 давление воздуха (кг/см)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1. 3,5</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2. 4,0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3. 4,5</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4. 5,0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19. Угол …обеспечивает создание силы, стремящейся возвратить колеса в положение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движения по прямой.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схода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развала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поперечного наклона шкворня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продольного наклона шкворня.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20. Упругие свойства сжатого воздуха используются 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камерах шин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рессорах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амортизаторах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21. … - характер сопряжения двух деталей.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неисправность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отказ</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посадка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износ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22.Для поддержания надлежащего внешнего вида предназначено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23. Для углубленной проверки технического состояния с целью выяснения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неисправностей необходимо провести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24. Для предупреждения отказов путем своевременного выполнения крепежных,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регулировочных и других работ необходимо провести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lastRenderedPageBreak/>
        <w:t>25.Периодичность технического обслуживания № 2 автомобилей МАЗ-500 и ЗИЛ-130 для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I категории эксплуатации составляет … км.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1.10000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2.10500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3.11000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4.11500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5.12000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6.12500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26. Наиболее трудоемко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27. Наименее трудоемко-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28. В межсменное время необходимо выполнять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29. Для технического обслуживания на крупных автотранспортных предприятиях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используют … посты.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тупиковые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поточные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30. Для проверки зазоров в клапанных механизмах необходим: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набор плоских щупов.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пневматический пульверизатор.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динамометрическая рукоятка.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рычажно-плунжерный солидолонагнетатель.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31. Для смазывания листов рессор применяется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1.набор плоских щупов.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пневматический пульверизатор.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динамометрическая рукоятка.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рычажно-плунжерный солидолонагнетатель.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32. Единицы измерения значение развала колес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 лошадиных силах.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об/мин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кг.с./с2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 уклона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33. Единицы измерения значение свободного хода рулевого колеса: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 лошадиных силах.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об/мин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кг.с./с2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7. % уклона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34. Единицы измерения зачения эффективности рабочих тормозов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 лошадиных силах.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об/мин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кг.с./с2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 уклона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35. Единицы измерения значение мощности двигателя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 лошадиных силах.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об/мин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кг.с./с2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 уклона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36. Единицы измерения значения компрессии в цилиндрах двигателя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 лошадиных силах.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об/мин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кг.с./с2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 уклона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37. Проверить состояние шин и давление воздуха в них необходимо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38. Проверить свободный ход рулевого колеса и убедиться в отсутствии заедания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необходимо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39. Проконтролировать крепление картера рулевого механизма к раме необходимо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40. Проконтролировать уровень тормозной жидкости в главном тормозном цилиндре 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при необходимости долить жидкость до нормы необходимо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41. . … применяется для измерения наружныхразмеров с ценой деления 0,01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штангенинструменты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микрометрическии инструменты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специальные инструменты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42. …… служит для проверки горизонтального и вертикального положения поверхностей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элементов машин при монтаже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уровень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линейка с широкой рабочей поверхностью</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угломер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43. …… называется характер соединения деталей, определяемый величиной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получающихся в нем зазоров или натягов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взаимозаменяемостью деталей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посадкой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допуском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44. …… - это нанесение разметочных линий на поверхности плоских деталей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плоскостная разметка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пространственная разметка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45. …… служат для нанесения линий (рисок)на определенном расстоянии от рабочей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поверхности плиты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разметочные циркули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кернер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рейсмас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46. ….. – это слесарная операция, при которой полосы и прутки металла сгибаются под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определенным углом и радиусом загиба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рубка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правка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гибка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47. …… применяют для опиливания твердых материалов, с большим сопротивлением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резанию</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напильники с одинарной насечкой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напильники с двойной насечкой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напильники с рашпильной насечкой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48. …. . называется взаимная пригонка двух деталей, сопрягающихся без зазора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припасовкой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распиливанием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сверлением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49. …….. называется процесс снятия фасок у отверстий, полученные конических 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цилиндрических углублений под головки винтов и заклепок</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цекованим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зенкованием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зенкерованием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50. ….. называется расстояние между вершинами двух соседних витков, измеряемое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параллельно оси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профилем резьбы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шагом резьбы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глубиной резьбы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наружным диаметром резьбы</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b/>
          <w:bCs/>
          <w:color w:val="000000"/>
          <w:sz w:val="24"/>
          <w:szCs w:val="24"/>
        </w:rPr>
        <w:t>Вариант 3.</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Автомобили специально оборудованные для создания удобств при переездах: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автобусы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легковые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специальные</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Для изменения направления движения служит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1.сцепление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главная передача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ходовая часть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Пространство внутри цилиндра над поршнем при положении его в ВМТ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объем камеры сгорания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рабочий объем цилиндра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полный объем цилиндра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 двигателе ГАЗ-51А … компрессионных кольца.</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четыре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два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 - воспринимает усилие передаваемые от поршней шатунам, и преобразует их 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крутящий момент.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шатун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коленчатый вал</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маховик</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8.</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Для передачи усилий от кулачков к стержням клапанов служат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штанги.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толкатели.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приводные шестерни.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Впускной клапан открывается до прихода поршня в ВМТ в конце такта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впуска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сжатия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расширения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выпуска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Выпускной клапан открывается до прихода поршня в НМТ в конце такта</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впуска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сжатия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расширения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выпуска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9. Поворачиваются на полой оси, закрепленной на головке блока цилиндра: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штанги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толкатели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коромысла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10. Радиатор изготовляют из:</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аллюминевого сплава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чугуна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латуни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 маркировке аккумуляторной батареи 6СТ-60ЭМ: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6-это...</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число пластин в полублоке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число аккумуляторов в батарее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напряжение одного аккумулятора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4. напряжение аккумуляторной батареи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12. В маркировке аккумуляторной батареи 6СТ-60ЭМ: «СТ» означает, что...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батарея соответствует требованиям государственного стандарта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сепараторы изготовлены из стекловолокнита или стеклотекстолита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решетка пластин изготовлена из свинца, а бак- из термопласта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батарея обеспечивает отдачу большого тока при работе стартера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13. Если аккумуляторная батарея разряжена летом более чем на 50% и зимой на 25%,</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следует...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продолжать эксплуатацию, включая стартер не более чем на 2 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завести двигатель пусковой рукояткой и подзарядить батарею за счет работы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автомобильного генератора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снять с автомобиля аккумуляторную батарею и поставить ее на заряд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14.При длительной стоянке автомобиля продолжительностью от нескольких суток до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нескольких недель во избежание ухудшения эксплуатационных показателей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аккумуляторной батареи...</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отключить всех потребителей электрической энергии.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отсоединить один из проводов, соединяющих вывод батареи с внешней цепью.</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отключить оба провода, соединяющих батарею с внешней цепью.</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15. Отключение аккумуляторной батареи от внешней цепи...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полностью исключает падение ЭДС на выводах батареи.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снижает скорость разряда и увеличивает срок службы.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не оказывает существенного влияния на срок службы батареи.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16. … приводит в движение генератор.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кулачковый механизм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зубчатая передача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ременная передача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17. … приводит в движение распределительный вал.</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кулачковый механизм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зубчатая передача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ременная передача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18. … приводит в движение масляный насос.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кулачковый механизм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зубчатая передача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ременная передача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19. Генератор приводиться во вращение … валом.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коленчатым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карданным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распределительным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20. Коленчатый вал вращается в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шариковых подшипниках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подшипниках скольжения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роликовых подшипника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21. Отклонение от нормального технического состояния, не приводящее к прекращению</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эксплуатации: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неисправность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отказ</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посадка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4. износ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22. Для заправки топливом, маслом, охлаждающей жидкостью предназначено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23</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Для подготовки подвижного состава к эксплуатации в холодное время года</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необходимо провести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24.</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Для санитарного осмотра и обработки кузова (для некоторых видов подвижного</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состава) необходимо провести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25. … форма организации работ по техническому обслуживанию, при которой одним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производственным коллективом выполняются работы по всем агрегатам автомобиля 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пределах данного вида обслуживания называется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бригадной.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Агрегатно-участковой.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26. Форма организации работ производительнее и обеспечивает более высокое качество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обслуживания: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бригадная.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агрегатно-участковая.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27. К контролтьно-измерительным работам относятся: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доливка жидкости в систему охлаждения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определение на слух работоспособности фильтра центробежной очистки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масла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3.доливка масла в картер двигателя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приведение величин зазоров в клапанном механизме в соответствии 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установленной нормой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замер величины схождения передних колес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подтяжка мест крепления выпускных газопроводов на двигателе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определение степени заряженности аккумуляторной батареи с помощью</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нагрузочной вилки.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28. К крепежным работам относятся: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доливка жидкости в систему охлаждения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определение на слух работоспособности фильтра центробежной очистки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масла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3.доливка масла в картер двигателя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приведение величин зазоров в клапанном механизме в соответствии 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установленной нормой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замер величины схождения передних колес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6.подтяжка мест крепления выпускных газопроводов на двигателе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определение степени заряженности аккумуляторной батареи с помощью</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нагрузочной вилки.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29. К регулировочным работам относятся: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доливка жидкости в систему охлаждения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определение на слух работоспособности фильтра центробежной очистки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масла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3.доливка масла в картер двигателя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приведение величин зазоров в клапанном механизме в соответствии 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установленной нормой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замер величины схождения передних колес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6.подтяжка мест крепления выпускных газопроводов на двигателе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определение степени заряженности аккумуляторной батареи с помощью</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нагрузочной вилки.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30. Для определения давления в цилиндре в конце такта сжатия применяем: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компрессометр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линейку</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кислотомер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динамометр-люфтометр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31. Для определения плотности электролита применяем: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компрессометр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линейку</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кислотомер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динамометр-люфтометр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32. Единицы измерения значение опережения зажигания: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 лошадиных силах.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об/мин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кг.с./с2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 уклона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33. Проверка уровня жидкости в системе охлаждения и при необходимости доливка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проводиться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34. Проверка герметичности систем охлаждения и смазочной проводиться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35. Проверка состояния мест крепления двигателя на раме проводиться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36. Снятие с двигателя карбюратора, разборка и очистка, проверка жиклеров 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специальном приборе проводиться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37. Замена масла в гидросистеме механизма подъема платформы в автомобилях-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самосвалах проводиться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39. Техническое состояние узлов, обеспечивающих безопасность дорожного движения, 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оценку пригодности автомобиля к дальнейшей эксплуатации проводят при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диагностировании.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общем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поэлементном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39. Минимально допустимая компрессия для дизелей (МПа):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3. 3</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4.4</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40. Разность показаний манометра в отдельных цилиндрах не более (МПа):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1. 0,2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2. 0,5</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3. 0,7</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41. . … применяется дляпроверки величин зазоров между поверхностями детали или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сопряженными деталями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штангенинструменты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микрометрическии инструменты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щуп</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42. …… служит для проверки плоскостности плоскостей методом линейных отношений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уровень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линейка с широкой рабочей поверхностью</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угломер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43. …… называется разность между наибольшим и наименьшим предельными размерами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взаимозаменяемостью деталей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посадкой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допуском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44. …… - это нанесение разметочных линий в нескольких плоскостях или на нескольких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поверхностях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плоскостная разметка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пространственная разметка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45. …… служат для разметки окружностей, дуг, деления углов и окружностей,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перенесения размеров и других геометрических постороений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разметочные циркули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кернер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чертилки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46. ….. – это слесарная операция, при которой с помощью молотка или давления пресса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заготовкам или деталям придают правильную геометрическую форму</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правка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рубка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гибка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47. …… применяют для опиливания баббита, кожи, дерева, резины, кости и т.д.</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напильники с одинарной насечкой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2. напильники с двойной насечкой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напильники с рашпильной насечкой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48. …. . называется процесс образования отверстий в сплошном материале режущим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инструментом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припасовкой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распиливанием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сверлением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49. ……..производиться цековками для зачистки торцовых поверхностей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цекованием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зенкованием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зенкерованием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50. ….. называется расстояние от вершины резьбы до ее основания, т.е. высота уступа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профилем резьбы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шагом резьбы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глубиной резьбы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наружным диаметром резьбы</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b/>
          <w:bCs/>
          <w:color w:val="000000"/>
          <w:sz w:val="24"/>
          <w:szCs w:val="24"/>
        </w:rPr>
        <w:t>Вариант 4.</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автомобили работают на жидком топливе, бензине.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дизельные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карбюраторные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инжекторные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Процесс происходящий внутри цилиндра за один ход поршня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ход поршня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такт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 отношение полного объема цилиндра к объему камеры сгорания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.степень сжатия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рабочий объем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полный объем</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Выводит поршни из мертвых точек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подшипники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коленчатый вал</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маховик</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 такт служит для наполнения цилиндра горючей смесью</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первый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второй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третий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четвертый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6.Впускной клапан закрывается после прихода поршня в НМТ в такте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впуска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сжатия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расширения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выпуска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Выпускной клапан закрывается после прихода поршня в ВМТ в такте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впуска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сжатия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расширения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выпуска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8. Зазор между носиком коромысла и стержнем клапана регулируется: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1.штангой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толкателями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приводными шестернями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винтом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9. Величина зазора у выпускных клапанов …., чем у впускных.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больше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меньше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10. Величина зазора выпускного клапана составляет (мм)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0,20-0,28</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0,30-0,38</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0,25-0,30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11. В маркировке аккумуляторной батареи 6СТ-60ЭМ: 60-это...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максимальная продолжительность работы в часах при разрядке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предельный ток в амперах, отдаваемый при включении стартера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Время непрерывной работы ( в секундах) при включении стартера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Электрическая емкость батареи, выраженная в ампер- часах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12. К понижению емкости аккумуляторной батареи приводит…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понижение температуры электролита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повышение температуры электролита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увеличение силы разрядного тока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уменьшение силы разрядного тока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повышение плотности электролита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понижение плотности электролита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13.Саморазряд аккумуляторной батареи, хранящейся с электролитом…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замедляется по мере снижения температуры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протекает более интенсивно при низких температурах, чем при высоких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не зависит от температуры хранения аккумуляторной батареи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shd w:val="clear" w:color="auto" w:fill="FFFFFF"/>
        </w:rPr>
        <w:t>14. От … зависит напряжение вырабатываемое автомобильным генератором, частоты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вращения ротора.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температуры окружающей среды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мощности, развиваемой генератором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силы тока в обмотках возбуждения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15. Опережение зажигания измеряется в градусах поворота...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вала прерывателя - распределителя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коленчатого вала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распределительного вала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16. Для контроля зарядного и разрядного тока аккумуляторной батареи служит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указатель давления масла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указатель уровня топлива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амперметр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17. … основана на использовании сил трения, возникающих между трущимися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поверхностями дисков.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коробка передач</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главная передача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сцепление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18. Для распределения крутящего момента между ведущими мостами и включения или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выключения ведущего моста предназначена…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раздаточная коробка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коробка передач</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главная передача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19. Угол передачи крутящего момента от карданной передачи к полуосям(0):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1.90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2. 180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3.360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20. Состоит из коробки, крестовины, конических сателлитов и полуосевых шестерен: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передний ведущий мост</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главная передача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дифференциал</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21. … - отклонение от нормального технического состояния, вызывающее прекращение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эксплуатации, называется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неисправность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отказ</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посадка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износ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22. Наименьшую периодичность имеет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23. Сезонное техническое обслуживание проводится в год.……раз (а).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один</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два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четыре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24. Периодичность первого и второго технического обслуживания измеряется: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временем нахождения автомобиля на линии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величиной выполненной транспортной работы (в тонно-километрах)</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пробегом</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величиной выполненной транспортной работы (в тоннах перевезенного груза)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25. Периодичность первого и второго технического обслуживания зависит от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квалификации водителей.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типа автомобиля.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характера перевезенного груза.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средней скорости движения.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категории условий эксплуатации.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пробега автомобиля с начала эксплуатации.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26. К заправочным видам работ относятся: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доливка жидкости в систему охлаждения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определение на слух работоспособности фильтра центробежной очистки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масла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3.доливка масла в картер двигателя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приведение величин зазоров в клапанном механизме в соответствии 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установленной нормой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замер величины схождения передних колес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подтяжка мест крепления выпускных газопроводов на двигателе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7. определение степени заряженности аккумуляторной батареи с помощью</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нагрузочной</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вилки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27. Для определения свободного хода педалей сцепления и тормоза применяется: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рычажно-плунжерный солидолонагнетатель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стетоскоп</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компрессометр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линейка.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28. Для смазывания подшипников вала водяного насоса и вентилятора применяется: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динамометрическая рукоятка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2. рычажно-плунжерный солидолонагнетатель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стетоскоп</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компрессометр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29. Для прослушивания двигателя применяется: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динамометрическая рукоятка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рычажно-плунжерный солидолонагнетатель</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стетоскоп</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компрессометр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30. Для проверки свободного хода и усилия на ободе рулевого колеса применяется: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компрессометр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линейка.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кислотомер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динамометр-люфтометр</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31. При ежедневном обслуживании трудоемки ……. работы</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контрольные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смазочные.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заправочные.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уборочно-моечные.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32. Проверка состояния приборов системы питания, герметичности соединения,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устранения неисправности проводиться при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33. Проверка плотности электролита проводиться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34. Ввертывание свечей, очистка от нагара – один из элементов:</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35. Проверяют уровень масла в коробки перемены передач и при необходимости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доливают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36. Сливают отработавшее масло из коробки перемены передач, заливают новое при:</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ЕО.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ТО-1</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ТО-2</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СО</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37. Тепловой зазор определяют при температуре (0С):</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10-150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15-200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3.20-250</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38. Признаки работы двигателя на богатой смеси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переохлаждение двигателя.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хлопки в глушителе.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lastRenderedPageBreak/>
        <w:t>3. перегрев двигателя.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хлопки в карбюраторе.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появление черного дыма из глушителя.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перерасход топлива.</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39. Основные признаки работы двигателя на бедной смеси :</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1. переохлаждение двигателя.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2. хлопки в глушителе.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3. перегрев двигателя.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 хлопки в карбюраторе.</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5. появление черного дыма из глушителя.</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6. перерасход топлива.</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40. Понижение уровня топлива в поплавковой камере приводит к</w:t>
      </w:r>
    </w:p>
    <w:p w:rsidR="00D718D4" w:rsidRPr="00A509A2" w:rsidRDefault="00D718D4" w:rsidP="00D718D4">
      <w:pPr>
        <w:spacing w:after="0" w:line="240" w:lineRule="auto"/>
        <w:rPr>
          <w:rFonts w:ascii="Times New Roman" w:eastAsia="Times New Roman" w:hAnsi="Times New Roman" w:cs="Times New Roman"/>
          <w:sz w:val="24"/>
          <w:szCs w:val="24"/>
        </w:rPr>
      </w:pPr>
      <w:r w:rsidRPr="00A509A2">
        <w:rPr>
          <w:rFonts w:ascii="Times New Roman" w:eastAsia="Times New Roman" w:hAnsi="Times New Roman" w:cs="Times New Roman"/>
          <w:color w:val="000000"/>
          <w:sz w:val="24"/>
          <w:szCs w:val="24"/>
        </w:rPr>
        <w:t>смеси.</w:t>
      </w:r>
    </w:p>
    <w:p w:rsidR="00D718D4" w:rsidRPr="00A509A2" w:rsidRDefault="00D718D4" w:rsidP="00D718D4">
      <w:pPr>
        <w:spacing w:after="0" w:line="240" w:lineRule="auto"/>
        <w:rPr>
          <w:rFonts w:ascii="Times New Roman" w:eastAsia="Times New Roman" w:hAnsi="Times New Roman" w:cs="Times New Roman"/>
          <w:sz w:val="24"/>
          <w:szCs w:val="24"/>
        </w:rPr>
      </w:pP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1. обогащанию</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2. обеднению</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41. . … применяется для измерения чисел оборотов деталей машин, прослушивания</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шума в машинах во время работы и т.д.</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1. штангенинструменты</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2. микрометрическии инструменты</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3. специальные инструменты</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shd w:val="clear" w:color="auto" w:fill="FFFFFF"/>
        </w:rPr>
        <w:t>42. …… служит для проверки углов контактным методом с отчетом по угловому нониусу</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1. уровень</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2. линейка с широкой рабочей поверхностью</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3. угломер</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43. …… называется характер соединения деталей, определяемый величиной</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получающихся в нем зазоров или натягов</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1. взаимозаменяемостью деталей</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2. посадкой</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3. допуском</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44. …… - это нанесение разметочных линий на поверхности плоских деталей</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1. плоскостная разметка</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2. пространственная разметка</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45. …… служат для нанесения углублений на предварительно размеченных линиях</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1. разметочные циркули</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2. кернер</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3. чертилки</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46. ….. – это слесарная операция, при которой металл разделяют на части</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1. резка</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2. правки</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3. гибка</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47. …… применяют для опиливания баббита, кожи, дерева, резины, кости и т.д.</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1. напильники с одинарной насечкой</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2. напильники с двойной насечкой</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3. напильники с рашпильной насечкой</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48. …. . называется обработка отверстий с целью придания им нужной формы</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1. припасовкой</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2. распиливанием</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3. сверлением</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49. …….. называется процесс дополнительной обработки отверстий, полученные</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сверлением, до точных размеров</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lastRenderedPageBreak/>
        <w:t>1. развертыванием</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2. зенкованием</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3. зенкерованием</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shd w:val="clear" w:color="auto" w:fill="FFFFFF"/>
        </w:rPr>
        <w:t>50. ….. называется наибольший диаметр, измеряемый по вершине резьбы – перпендикуляр</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оси</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1. профилем резьбы</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2. шагом резьбы</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3. глубиной резьбы</w:t>
      </w:r>
    </w:p>
    <w:p w:rsidR="00D718D4" w:rsidRPr="00A509A2" w:rsidRDefault="00D718D4" w:rsidP="00D718D4">
      <w:pPr>
        <w:shd w:val="clear" w:color="auto" w:fill="F7F7F6"/>
        <w:spacing w:after="0" w:line="240" w:lineRule="auto"/>
        <w:rPr>
          <w:rFonts w:ascii="Times New Roman" w:eastAsia="Times New Roman" w:hAnsi="Times New Roman" w:cs="Times New Roman"/>
          <w:color w:val="000000"/>
          <w:sz w:val="24"/>
          <w:szCs w:val="24"/>
        </w:rPr>
      </w:pPr>
      <w:r w:rsidRPr="00A509A2">
        <w:rPr>
          <w:rFonts w:ascii="Times New Roman" w:eastAsia="Times New Roman" w:hAnsi="Times New Roman" w:cs="Times New Roman"/>
          <w:color w:val="000000"/>
          <w:sz w:val="24"/>
          <w:szCs w:val="24"/>
        </w:rPr>
        <w:t>4. наружным диаметром резьбы</w:t>
      </w:r>
    </w:p>
    <w:p w:rsidR="00D718D4" w:rsidRDefault="00D718D4" w:rsidP="00D718D4"/>
    <w:p w:rsidR="00C95BD8" w:rsidRPr="0069332E" w:rsidRDefault="00C95BD8" w:rsidP="00C95BD8">
      <w:pPr>
        <w:widowControl w:val="0"/>
        <w:autoSpaceDE w:val="0"/>
        <w:autoSpaceDN w:val="0"/>
        <w:adjustRightInd w:val="0"/>
        <w:spacing w:after="0" w:line="240" w:lineRule="auto"/>
        <w:rPr>
          <w:rFonts w:ascii="Times New Roman" w:hAnsi="Times New Roman" w:cs="Times New Roman"/>
          <w:color w:val="FF0000"/>
          <w:sz w:val="28"/>
          <w:szCs w:val="28"/>
        </w:rPr>
      </w:pPr>
    </w:p>
    <w:p w:rsidR="00C95BD8" w:rsidRPr="0069332E" w:rsidRDefault="00C95BD8" w:rsidP="00C95BD8">
      <w:pPr>
        <w:spacing w:after="0" w:line="240" w:lineRule="auto"/>
        <w:rPr>
          <w:rFonts w:ascii="Times New Roman" w:hAnsi="Times New Roman" w:cs="Times New Roman"/>
          <w:b/>
          <w:sz w:val="28"/>
          <w:szCs w:val="28"/>
        </w:rPr>
      </w:pPr>
    </w:p>
    <w:p w:rsidR="00C95BD8" w:rsidRDefault="00C95BD8" w:rsidP="00C95BD8">
      <w:pPr>
        <w:spacing w:after="0" w:line="240" w:lineRule="auto"/>
        <w:jc w:val="center"/>
        <w:rPr>
          <w:rFonts w:ascii="Times New Roman" w:hAnsi="Times New Roman" w:cs="Times New Roman"/>
          <w:b/>
          <w:bCs/>
          <w:sz w:val="28"/>
          <w:szCs w:val="28"/>
        </w:rPr>
      </w:pPr>
      <w:r w:rsidRPr="00014D3D">
        <w:rPr>
          <w:rFonts w:ascii="Times New Roman" w:hAnsi="Times New Roman" w:cs="Times New Roman"/>
          <w:sz w:val="28"/>
          <w:szCs w:val="28"/>
        </w:rPr>
        <w:br/>
      </w:r>
    </w:p>
    <w:p w:rsidR="00C95BD8" w:rsidRDefault="00C95BD8" w:rsidP="00C95BD8">
      <w:pPr>
        <w:rPr>
          <w:rFonts w:ascii="Times New Roman" w:hAnsi="Times New Roman" w:cs="Times New Roman"/>
          <w:b/>
          <w:bCs/>
          <w:sz w:val="28"/>
          <w:szCs w:val="28"/>
        </w:rPr>
      </w:pPr>
      <w:r>
        <w:rPr>
          <w:rFonts w:ascii="Times New Roman" w:hAnsi="Times New Roman" w:cs="Times New Roman"/>
          <w:b/>
          <w:bCs/>
          <w:sz w:val="28"/>
          <w:szCs w:val="28"/>
        </w:rPr>
        <w:br w:type="page"/>
      </w:r>
    </w:p>
    <w:p w:rsidR="00C95BD8" w:rsidRPr="00014D3D" w:rsidRDefault="00C95BD8" w:rsidP="00C95B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r w:rsidRPr="00014D3D">
        <w:rPr>
          <w:rFonts w:ascii="Times New Roman" w:hAnsi="Times New Roman" w:cs="Times New Roman"/>
          <w:b/>
          <w:bCs/>
          <w:sz w:val="28"/>
          <w:szCs w:val="28"/>
        </w:rPr>
        <w:t>. ОЦЕНКА ПО УЧЕБНОЙ И (ИЛИ) ПРОИЗВОДСТВЕННОЙ (ПО ПРОФИЛЮ СПЕЦИАЛЬНОСТИ) ПРАКТИКЕ</w:t>
      </w:r>
    </w:p>
    <w:p w:rsidR="00C95BD8" w:rsidRPr="00014D3D" w:rsidRDefault="00C95BD8" w:rsidP="00C95BD8">
      <w:pPr>
        <w:spacing w:after="0" w:line="240" w:lineRule="auto"/>
        <w:rPr>
          <w:rFonts w:ascii="Times New Roman" w:hAnsi="Times New Roman" w:cs="Times New Roman"/>
          <w:sz w:val="28"/>
          <w:szCs w:val="28"/>
        </w:rPr>
      </w:pPr>
      <w:r>
        <w:rPr>
          <w:rFonts w:ascii="Times New Roman" w:hAnsi="Times New Roman" w:cs="Times New Roman"/>
          <w:b/>
          <w:bCs/>
          <w:sz w:val="28"/>
          <w:szCs w:val="28"/>
        </w:rPr>
        <w:t>3</w:t>
      </w:r>
      <w:r w:rsidRPr="00014D3D">
        <w:rPr>
          <w:rFonts w:ascii="Times New Roman" w:hAnsi="Times New Roman" w:cs="Times New Roman"/>
          <w:b/>
          <w:bCs/>
          <w:sz w:val="28"/>
          <w:szCs w:val="28"/>
        </w:rPr>
        <w:t>.1. Общие положения</w:t>
      </w:r>
      <w:r w:rsidRPr="00014D3D">
        <w:rPr>
          <w:rFonts w:ascii="Times New Roman" w:hAnsi="Times New Roman" w:cs="Times New Roman"/>
          <w:sz w:val="28"/>
          <w:szCs w:val="28"/>
        </w:rPr>
        <w:br/>
        <w:t>Целью оценки по учебной и (или) производственной практике является оценка:</w:t>
      </w:r>
    </w:p>
    <w:p w:rsidR="00C95BD8" w:rsidRPr="00014D3D" w:rsidRDefault="00C95BD8" w:rsidP="00C95BD8">
      <w:pPr>
        <w:spacing w:after="0" w:line="240" w:lineRule="auto"/>
        <w:rPr>
          <w:rFonts w:ascii="Times New Roman" w:hAnsi="Times New Roman" w:cs="Times New Roman"/>
          <w:sz w:val="28"/>
          <w:szCs w:val="28"/>
        </w:rPr>
      </w:pPr>
      <w:r w:rsidRPr="00014D3D">
        <w:rPr>
          <w:rFonts w:ascii="Times New Roman" w:hAnsi="Times New Roman" w:cs="Times New Roman"/>
          <w:sz w:val="28"/>
          <w:szCs w:val="28"/>
        </w:rPr>
        <w:t xml:space="preserve">1) профессиональных и общих компетенций; </w:t>
      </w:r>
    </w:p>
    <w:p w:rsidR="00C95BD8" w:rsidRPr="00014D3D" w:rsidRDefault="00C95BD8" w:rsidP="00C95BD8">
      <w:pPr>
        <w:spacing w:after="0" w:line="240" w:lineRule="auto"/>
        <w:rPr>
          <w:rFonts w:ascii="Times New Roman" w:hAnsi="Times New Roman" w:cs="Times New Roman"/>
          <w:sz w:val="28"/>
          <w:szCs w:val="28"/>
        </w:rPr>
      </w:pPr>
      <w:r w:rsidRPr="00014D3D">
        <w:rPr>
          <w:rFonts w:ascii="Times New Roman" w:hAnsi="Times New Roman" w:cs="Times New Roman"/>
          <w:sz w:val="28"/>
          <w:szCs w:val="28"/>
        </w:rPr>
        <w:t>2)  практического опыта и умений.</w:t>
      </w:r>
    </w:p>
    <w:p w:rsidR="00C95BD8" w:rsidRDefault="00C95BD8" w:rsidP="00C95BD8">
      <w:pPr>
        <w:pStyle w:val="a9"/>
        <w:spacing w:line="240" w:lineRule="auto"/>
        <w:ind w:firstLine="0"/>
        <w:rPr>
          <w:b/>
          <w:bCs/>
          <w:sz w:val="28"/>
          <w:szCs w:val="28"/>
        </w:rPr>
      </w:pPr>
      <w:r w:rsidRPr="00014D3D">
        <w:rPr>
          <w:sz w:val="28"/>
          <w:szCs w:val="28"/>
        </w:rPr>
        <w:t>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r w:rsidRPr="00014D3D">
        <w:rPr>
          <w:color w:val="006600"/>
          <w:sz w:val="28"/>
          <w:szCs w:val="28"/>
        </w:rPr>
        <w:br/>
      </w:r>
      <w:r w:rsidRPr="00014D3D">
        <w:rPr>
          <w:b/>
          <w:bCs/>
          <w:color w:val="800080"/>
          <w:sz w:val="28"/>
          <w:szCs w:val="28"/>
        </w:rPr>
        <w:br/>
      </w: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Default="00C95BD8" w:rsidP="00C95BD8">
      <w:pPr>
        <w:pStyle w:val="a9"/>
        <w:spacing w:line="240" w:lineRule="auto"/>
        <w:ind w:firstLine="0"/>
        <w:rPr>
          <w:b/>
          <w:bCs/>
          <w:sz w:val="28"/>
          <w:szCs w:val="28"/>
        </w:rPr>
      </w:pPr>
    </w:p>
    <w:p w:rsidR="00C95BD8" w:rsidRPr="00014D3D" w:rsidRDefault="00C95BD8" w:rsidP="00C95BD8">
      <w:pPr>
        <w:spacing w:after="0" w:line="240" w:lineRule="auto"/>
        <w:jc w:val="right"/>
        <w:rPr>
          <w:rFonts w:ascii="Times New Roman" w:hAnsi="Times New Roman" w:cs="Times New Roman"/>
          <w:sz w:val="28"/>
          <w:szCs w:val="28"/>
        </w:rPr>
        <w:sectPr w:rsidR="00C95BD8" w:rsidRPr="00014D3D" w:rsidSect="00C95BD8">
          <w:footerReference w:type="default" r:id="rId9"/>
          <w:pgSz w:w="11906" w:h="16838"/>
          <w:pgMar w:top="851" w:right="850" w:bottom="426" w:left="1701" w:header="709" w:footer="709" w:gutter="0"/>
          <w:cols w:space="708"/>
          <w:docGrid w:linePitch="360"/>
        </w:sectPr>
      </w:pPr>
    </w:p>
    <w:p w:rsidR="00C95BD8" w:rsidRPr="00014D3D" w:rsidRDefault="00C95BD8" w:rsidP="00C95B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r w:rsidRPr="00014D3D">
        <w:rPr>
          <w:rFonts w:ascii="Times New Roman" w:hAnsi="Times New Roman" w:cs="Times New Roman"/>
          <w:b/>
          <w:bCs/>
          <w:sz w:val="28"/>
          <w:szCs w:val="28"/>
        </w:rPr>
        <w:t>. КОНТРОЛЬНО-ОЦЕНОЧНЫЕ МАТЕРИАЛЫ ДЛЯ ЭКЗАМЕНА (КВАЛИФИКАЦИОННОГО)</w:t>
      </w:r>
    </w:p>
    <w:p w:rsidR="00C95BD8" w:rsidRDefault="00C95BD8" w:rsidP="00C95BD8">
      <w:pPr>
        <w:spacing w:after="0" w:line="240" w:lineRule="auto"/>
        <w:jc w:val="both"/>
        <w:rPr>
          <w:rFonts w:ascii="Times New Roman" w:hAnsi="Times New Roman" w:cs="Times New Roman"/>
          <w:b/>
          <w:bCs/>
          <w:sz w:val="28"/>
          <w:szCs w:val="28"/>
        </w:rPr>
      </w:pPr>
      <w:r w:rsidRPr="00014D3D">
        <w:rPr>
          <w:rFonts w:ascii="Times New Roman" w:hAnsi="Times New Roman" w:cs="Times New Roman"/>
          <w:sz w:val="28"/>
          <w:szCs w:val="28"/>
        </w:rPr>
        <w:br/>
      </w:r>
      <w:r>
        <w:rPr>
          <w:rFonts w:ascii="Times New Roman" w:hAnsi="Times New Roman" w:cs="Times New Roman"/>
          <w:b/>
          <w:bCs/>
          <w:sz w:val="28"/>
          <w:szCs w:val="28"/>
        </w:rPr>
        <w:t>4</w:t>
      </w:r>
      <w:r w:rsidRPr="00014D3D">
        <w:rPr>
          <w:rFonts w:ascii="Times New Roman" w:hAnsi="Times New Roman" w:cs="Times New Roman"/>
          <w:b/>
          <w:bCs/>
          <w:sz w:val="28"/>
          <w:szCs w:val="28"/>
        </w:rPr>
        <w:t>.1. Общие положения</w:t>
      </w:r>
    </w:p>
    <w:p w:rsidR="00C95BD8" w:rsidRDefault="00C95BD8" w:rsidP="00C95BD8">
      <w:pPr>
        <w:spacing w:after="0" w:line="240" w:lineRule="auto"/>
        <w:jc w:val="both"/>
        <w:rPr>
          <w:rFonts w:ascii="Times New Roman" w:hAnsi="Times New Roman" w:cs="Times New Roman"/>
          <w:sz w:val="28"/>
          <w:szCs w:val="28"/>
        </w:rPr>
      </w:pPr>
      <w:r w:rsidRPr="00014D3D">
        <w:rPr>
          <w:rFonts w:ascii="Times New Roman" w:hAnsi="Times New Roman" w:cs="Times New Roman"/>
          <w:sz w:val="28"/>
          <w:szCs w:val="28"/>
        </w:rPr>
        <w:t xml:space="preserve">       Экзамен (квалификационный) предназначен для контроля  и оценки результатов освоения профессионального модуля.</w:t>
      </w:r>
    </w:p>
    <w:p w:rsidR="00C95BD8" w:rsidRPr="00A90CA7" w:rsidRDefault="00C95BD8" w:rsidP="00C95BD8">
      <w:pPr>
        <w:spacing w:after="0" w:line="240" w:lineRule="auto"/>
        <w:jc w:val="both"/>
        <w:rPr>
          <w:rFonts w:ascii="Times New Roman" w:hAnsi="Times New Roman" w:cs="Times New Roman"/>
          <w:sz w:val="28"/>
          <w:szCs w:val="28"/>
        </w:rPr>
      </w:pPr>
      <w:r w:rsidRPr="00014D3D">
        <w:rPr>
          <w:rFonts w:ascii="Times New Roman" w:hAnsi="Times New Roman" w:cs="Times New Roman"/>
          <w:sz w:val="28"/>
          <w:szCs w:val="28"/>
        </w:rPr>
        <w:t xml:space="preserve">       Экзамен включает </w:t>
      </w:r>
      <w:r w:rsidRPr="00A90CA7">
        <w:rPr>
          <w:rFonts w:ascii="Times New Roman" w:hAnsi="Times New Roman" w:cs="Times New Roman"/>
          <w:b/>
          <w:bCs/>
          <w:i/>
          <w:iCs/>
          <w:sz w:val="28"/>
          <w:szCs w:val="28"/>
        </w:rPr>
        <w:t xml:space="preserve">(указать форму проведения экзамена  или их сочетание). </w:t>
      </w:r>
    </w:p>
    <w:p w:rsidR="00C95BD8" w:rsidRDefault="00C95BD8" w:rsidP="00C95BD8">
      <w:pPr>
        <w:spacing w:after="0" w:line="240" w:lineRule="auto"/>
        <w:jc w:val="both"/>
        <w:rPr>
          <w:rFonts w:ascii="Times New Roman" w:hAnsi="Times New Roman" w:cs="Times New Roman"/>
          <w:sz w:val="28"/>
          <w:szCs w:val="28"/>
        </w:rPr>
      </w:pPr>
      <w:r w:rsidRPr="00014D3D">
        <w:rPr>
          <w:rFonts w:ascii="Times New Roman" w:hAnsi="Times New Roman" w:cs="Times New Roman"/>
          <w:sz w:val="28"/>
          <w:szCs w:val="28"/>
        </w:rPr>
        <w:t>Итогом экзамена является однозначное решение: «вид профессиональной деятельности освоен с оценкой / не освоен».</w:t>
      </w:r>
    </w:p>
    <w:p w:rsidR="00C95BD8" w:rsidRDefault="00C95BD8" w:rsidP="00C95BD8">
      <w:pPr>
        <w:spacing w:after="0" w:line="240" w:lineRule="auto"/>
        <w:jc w:val="both"/>
        <w:rPr>
          <w:b/>
          <w:bCs/>
          <w:sz w:val="28"/>
          <w:szCs w:val="28"/>
        </w:rPr>
      </w:pPr>
      <w:r w:rsidRPr="00014D3D">
        <w:rPr>
          <w:rFonts w:ascii="Times New Roman" w:hAnsi="Times New Roman" w:cs="Times New Roman"/>
          <w:sz w:val="28"/>
          <w:szCs w:val="28"/>
        </w:rPr>
        <w:t xml:space="preserve">   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студента</w:t>
      </w:r>
      <w:r w:rsidRPr="00014D3D">
        <w:rPr>
          <w:rFonts w:ascii="Times New Roman" w:hAnsi="Times New Roman" w:cs="Times New Roman"/>
          <w:color w:val="FF0000"/>
          <w:sz w:val="28"/>
          <w:szCs w:val="28"/>
        </w:rPr>
        <w:t>.</w:t>
      </w:r>
      <w:r w:rsidRPr="00014D3D">
        <w:rPr>
          <w:rFonts w:ascii="Times New Roman" w:hAnsi="Times New Roman" w:cs="Times New Roman"/>
          <w:sz w:val="28"/>
          <w:szCs w:val="28"/>
        </w:rPr>
        <w:br/>
      </w:r>
      <w:r w:rsidRPr="00014D3D">
        <w:rPr>
          <w:rFonts w:ascii="Times New Roman" w:hAnsi="Times New Roman" w:cs="Times New Roman"/>
          <w:sz w:val="28"/>
          <w:szCs w:val="28"/>
        </w:rPr>
        <w:br/>
      </w:r>
    </w:p>
    <w:p w:rsidR="00C95BD8" w:rsidRPr="00A90CA7" w:rsidRDefault="00C95BD8" w:rsidP="00C95BD8">
      <w:pPr>
        <w:spacing w:after="0"/>
        <w:rPr>
          <w:rFonts w:ascii="Times New Roman" w:hAnsi="Times New Roman" w:cs="Times New Roman"/>
          <w:b/>
          <w:bCs/>
          <w:sz w:val="28"/>
          <w:szCs w:val="28"/>
        </w:rPr>
      </w:pPr>
      <w:r w:rsidRPr="00A90CA7">
        <w:rPr>
          <w:rFonts w:ascii="Times New Roman" w:hAnsi="Times New Roman" w:cs="Times New Roman"/>
          <w:b/>
          <w:bCs/>
          <w:sz w:val="28"/>
          <w:szCs w:val="28"/>
        </w:rPr>
        <w:t>4.2.2. Комплект материалов для оценки компетенций</w:t>
      </w:r>
    </w:p>
    <w:p w:rsidR="00C95BD8" w:rsidRPr="00DD1855" w:rsidRDefault="00C95BD8" w:rsidP="00C95B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t>II</w:t>
      </w:r>
      <w:r w:rsidRPr="00DD1855">
        <w:rPr>
          <w:rFonts w:ascii="Times New Roman" w:eastAsia="Times New Roman" w:hAnsi="Times New Roman" w:cs="Times New Roman"/>
          <w:sz w:val="28"/>
          <w:szCs w:val="28"/>
        </w:rPr>
        <w:t>. ЗАДАНИЕ ДЛЯ ЭКЗАМЕНУЮЩЕГОСЯ. Вариант № 1</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Инструкция</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Внимательно прочитайте задание.</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Вы можете воспользоваться  инструкционными картами, набором ключей.</w:t>
      </w: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sz w:val="28"/>
          <w:szCs w:val="28"/>
        </w:rPr>
        <w:t>Время выполнения задания –  45 мин.</w:t>
      </w: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Задание</w:t>
      </w:r>
    </w:p>
    <w:p w:rsidR="00C95BD8" w:rsidRPr="00DD1855" w:rsidRDefault="00C95BD8" w:rsidP="00C95BD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t>I</w:t>
      </w:r>
      <w:r w:rsidRPr="00DD1855">
        <w:rPr>
          <w:rFonts w:ascii="Times New Roman" w:eastAsia="Times New Roman" w:hAnsi="Times New Roman" w:cs="Times New Roman"/>
          <w:sz w:val="28"/>
          <w:szCs w:val="28"/>
        </w:rPr>
        <w:t>.  Устранить неисправность двигателя СМД-62 трактора Т150К, провести ежесменное техническое обслуживание, запустить двигатель и навесить навесное оборудование.</w:t>
      </w:r>
    </w:p>
    <w:p w:rsidR="00C95BD8" w:rsidRPr="00DD1855" w:rsidRDefault="00C95BD8" w:rsidP="00C95BD8">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rPr>
      </w:pPr>
      <w:r w:rsidRPr="00DD1855">
        <w:rPr>
          <w:rFonts w:ascii="Times New Roman" w:eastAsia="Times New Roman" w:hAnsi="Times New Roman" w:cs="Times New Roman"/>
          <w:sz w:val="28"/>
          <w:szCs w:val="28"/>
        </w:rPr>
        <w:br w:type="page"/>
      </w:r>
    </w:p>
    <w:p w:rsidR="00C95BD8" w:rsidRPr="00DD1855" w:rsidRDefault="00C95BD8" w:rsidP="00C95B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lastRenderedPageBreak/>
        <w:t>II</w:t>
      </w:r>
      <w:r w:rsidRPr="00DD1855">
        <w:rPr>
          <w:rFonts w:ascii="Times New Roman" w:eastAsia="Times New Roman" w:hAnsi="Times New Roman" w:cs="Times New Roman"/>
          <w:sz w:val="28"/>
          <w:szCs w:val="28"/>
        </w:rPr>
        <w:t>. ЗАДАНИЕ ДЛЯ ЭКЗАМЕНУЮЩЕГОСЯ. Вариант № 2</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Инструкция</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Внимательно прочитайте задание.</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Вы можете воспользоваться  инструкционными картами, набором ключей.</w:t>
      </w: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sz w:val="28"/>
          <w:szCs w:val="28"/>
        </w:rPr>
        <w:t>Время выполнения задания –  45 мин.</w:t>
      </w: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Задание</w:t>
      </w:r>
    </w:p>
    <w:p w:rsidR="00C95BD8" w:rsidRPr="00DD1855" w:rsidRDefault="00C95BD8" w:rsidP="00C95BD8">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Устранить неисправность двигателя Д-240 трактора МТЗ-80, провести ежесменное техническое обслуживание, изменить колею трактора.</w:t>
      </w:r>
    </w:p>
    <w:p w:rsidR="00C95BD8" w:rsidRPr="00DD1855" w:rsidRDefault="00C95BD8" w:rsidP="00C95BD8">
      <w:pPr>
        <w:shd w:val="clear" w:color="auto" w:fill="FFFFFF"/>
        <w:autoSpaceDE w:val="0"/>
        <w:autoSpaceDN w:val="0"/>
        <w:adjustRightInd w:val="0"/>
        <w:spacing w:after="0" w:line="240" w:lineRule="auto"/>
        <w:ind w:left="1080"/>
        <w:jc w:val="both"/>
        <w:rPr>
          <w:rFonts w:ascii="Times New Roman" w:eastAsia="Times New Roman" w:hAnsi="Times New Roman" w:cs="Times New Roman"/>
          <w:i/>
          <w:sz w:val="28"/>
          <w:szCs w:val="28"/>
        </w:rPr>
      </w:pPr>
    </w:p>
    <w:p w:rsidR="00C95BD8" w:rsidRPr="00DD1855" w:rsidRDefault="00C95BD8" w:rsidP="00C95B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t>II</w:t>
      </w:r>
      <w:r w:rsidRPr="00DD1855">
        <w:rPr>
          <w:rFonts w:ascii="Times New Roman" w:eastAsia="Times New Roman" w:hAnsi="Times New Roman" w:cs="Times New Roman"/>
          <w:sz w:val="28"/>
          <w:szCs w:val="28"/>
        </w:rPr>
        <w:t>. ЗАДАНИЕ ДЛЯ ЭКЗАМЕНУЮЩЕГОСЯ. Вариант № 3</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Инструкция</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Внимательно прочитайте задание.</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Вы можете воспользоваться  инструкционными картами, набором ключей.</w:t>
      </w: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sz w:val="28"/>
          <w:szCs w:val="28"/>
        </w:rPr>
        <w:t>Время выполнения задания –  45 мин.</w:t>
      </w: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Задание</w:t>
      </w:r>
    </w:p>
    <w:p w:rsidR="00C95BD8" w:rsidRPr="00DD1855" w:rsidRDefault="00C95BD8" w:rsidP="00C95BD8">
      <w:pPr>
        <w:numPr>
          <w:ilvl w:val="0"/>
          <w:numId w:val="3"/>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
          <w:sz w:val="28"/>
          <w:szCs w:val="28"/>
        </w:rPr>
      </w:pPr>
      <w:r w:rsidRPr="00DD1855">
        <w:rPr>
          <w:rFonts w:ascii="Times New Roman" w:eastAsia="Times New Roman" w:hAnsi="Times New Roman" w:cs="Times New Roman"/>
          <w:sz w:val="28"/>
          <w:szCs w:val="28"/>
        </w:rPr>
        <w:t xml:space="preserve">Устранить неисправность двигателя трактора Т150К, провести ежесменное техническое обслуживание, запустить двигатель, настройка навесной системы трактора на трехточечную схему. Навесить культиватор. </w:t>
      </w:r>
    </w:p>
    <w:p w:rsidR="00C95BD8" w:rsidRPr="00DD1855" w:rsidRDefault="00C95BD8" w:rsidP="00C95BD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
          <w:sz w:val="28"/>
          <w:szCs w:val="28"/>
        </w:rPr>
      </w:pPr>
    </w:p>
    <w:p w:rsidR="00C95BD8" w:rsidRPr="00DD1855" w:rsidRDefault="00C95BD8" w:rsidP="00C95B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t>II</w:t>
      </w:r>
      <w:r w:rsidRPr="00DD1855">
        <w:rPr>
          <w:rFonts w:ascii="Times New Roman" w:eastAsia="Times New Roman" w:hAnsi="Times New Roman" w:cs="Times New Roman"/>
          <w:sz w:val="28"/>
          <w:szCs w:val="28"/>
        </w:rPr>
        <w:t>. ЗАДАНИЕ ДЛЯ ЭКЗАМЕНУЮЩЕГОСЯ. Вариант № 4</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Инструкция</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Внимательно прочитайте задание.</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Вы можете воспользоваться  инструкционными картами, набором ключей.</w:t>
      </w: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sz w:val="28"/>
          <w:szCs w:val="28"/>
        </w:rPr>
        <w:t>Время выполнения задания –  45 мин.</w:t>
      </w: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Задание</w:t>
      </w:r>
    </w:p>
    <w:p w:rsidR="00C95BD8" w:rsidRPr="00DD1855" w:rsidRDefault="00C95BD8" w:rsidP="00C95BD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
          <w:sz w:val="28"/>
          <w:szCs w:val="28"/>
        </w:rPr>
      </w:pPr>
      <w:r w:rsidRPr="00DD1855">
        <w:rPr>
          <w:rFonts w:ascii="Times New Roman" w:eastAsia="Times New Roman" w:hAnsi="Times New Roman" w:cs="Times New Roman"/>
          <w:sz w:val="28"/>
          <w:szCs w:val="28"/>
          <w:lang w:val="en-US"/>
        </w:rPr>
        <w:t>I</w:t>
      </w:r>
      <w:r w:rsidRPr="00DD1855">
        <w:rPr>
          <w:rFonts w:ascii="Times New Roman" w:eastAsia="Times New Roman" w:hAnsi="Times New Roman" w:cs="Times New Roman"/>
          <w:sz w:val="28"/>
          <w:szCs w:val="28"/>
        </w:rPr>
        <w:t>.  Проверка исправности машины. Подведение трактора к прицепной машине, прицепление машины к трактору. Присоединение вала отбора мощности и шлангов гидропривода. Пробное включение рабочих органов прицепной машины.</w:t>
      </w:r>
    </w:p>
    <w:p w:rsidR="00C95BD8" w:rsidRPr="00DD1855" w:rsidRDefault="00C95BD8" w:rsidP="00C95BD8">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rPr>
      </w:pPr>
    </w:p>
    <w:p w:rsidR="00C95BD8" w:rsidRPr="00DD1855" w:rsidRDefault="00C95BD8" w:rsidP="00C95B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t>II</w:t>
      </w:r>
      <w:r w:rsidRPr="00DD1855">
        <w:rPr>
          <w:rFonts w:ascii="Times New Roman" w:eastAsia="Times New Roman" w:hAnsi="Times New Roman" w:cs="Times New Roman"/>
          <w:sz w:val="28"/>
          <w:szCs w:val="28"/>
        </w:rPr>
        <w:t>. ЗАДАНИЕ ДЛЯ ЭКЗАМЕНУЮЩЕГОСЯ. Вариант № 5</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Инструкция</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Внимательно прочитайте задание.</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Вы можете воспользоваться  набором ключей, шлангом для подкачки шин.</w:t>
      </w: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sz w:val="28"/>
          <w:szCs w:val="28"/>
        </w:rPr>
        <w:t>Время выполнения задания –  45 мин.</w:t>
      </w: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Задание</w:t>
      </w:r>
    </w:p>
    <w:p w:rsidR="00C95BD8" w:rsidRPr="00DD1855" w:rsidRDefault="00C95BD8" w:rsidP="00C95BD8">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 xml:space="preserve">Произвести демонтаж и монтаж шины переднего колеса трактора МТЗ-80. Проверить давление шин для выполнения транспортных работ. </w:t>
      </w:r>
    </w:p>
    <w:p w:rsidR="00C95BD8" w:rsidRPr="00DD1855" w:rsidRDefault="00C95BD8" w:rsidP="00C95BD8">
      <w:pPr>
        <w:shd w:val="clear" w:color="auto" w:fill="FFFFFF"/>
        <w:autoSpaceDE w:val="0"/>
        <w:autoSpaceDN w:val="0"/>
        <w:adjustRightInd w:val="0"/>
        <w:spacing w:after="0" w:line="240" w:lineRule="auto"/>
        <w:ind w:left="360"/>
        <w:jc w:val="both"/>
        <w:rPr>
          <w:rFonts w:ascii="Times New Roman" w:eastAsia="Times New Roman" w:hAnsi="Times New Roman" w:cs="Times New Roman"/>
          <w:i/>
          <w:sz w:val="28"/>
          <w:szCs w:val="28"/>
        </w:rPr>
      </w:pPr>
    </w:p>
    <w:p w:rsidR="00C95BD8" w:rsidRPr="00DD1855" w:rsidRDefault="00C95BD8" w:rsidP="00C95BD8">
      <w:pPr>
        <w:pBdr>
          <w:top w:val="single" w:sz="4" w:space="5"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t>II</w:t>
      </w:r>
      <w:r w:rsidRPr="00DD1855">
        <w:rPr>
          <w:rFonts w:ascii="Times New Roman" w:eastAsia="Times New Roman" w:hAnsi="Times New Roman" w:cs="Times New Roman"/>
          <w:sz w:val="28"/>
          <w:szCs w:val="28"/>
        </w:rPr>
        <w:t>. ЗАДАНИЕ ДЛЯ ЭКЗАМЕНУЮЩЕГОСЯ. Вариант № 6</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Инструкция</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Внимательно прочитайте задание.</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Вы можете воспользоваться  набором ключей, шлангом для подкачки шин.</w:t>
      </w: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sz w:val="28"/>
          <w:szCs w:val="28"/>
        </w:rPr>
        <w:t>Время выполнения задания –  45 мин.</w:t>
      </w: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Задание</w:t>
      </w:r>
    </w:p>
    <w:p w:rsidR="00C95BD8" w:rsidRPr="00DD1855" w:rsidRDefault="00C95BD8" w:rsidP="00C95BD8">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Произвести демонтаж и монтаж шины переднего колеса трактора Т150К. Проверить давление шин для выполнения транспортных работ.</w:t>
      </w:r>
    </w:p>
    <w:p w:rsidR="00C95BD8" w:rsidRPr="00DD1855" w:rsidRDefault="00C95BD8" w:rsidP="00C95BD8">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rPr>
      </w:pPr>
    </w:p>
    <w:p w:rsidR="00C95BD8" w:rsidRPr="00DD1855" w:rsidRDefault="00C95BD8" w:rsidP="00C95B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t>II</w:t>
      </w:r>
      <w:r w:rsidRPr="00DD1855">
        <w:rPr>
          <w:rFonts w:ascii="Times New Roman" w:eastAsia="Times New Roman" w:hAnsi="Times New Roman" w:cs="Times New Roman"/>
          <w:sz w:val="28"/>
          <w:szCs w:val="28"/>
        </w:rPr>
        <w:t>. ЗАДАНИЕ ДЛЯ ЭКЗАМЕНУЮЩЕГОСЯ. Вариант № 7</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Инструкция</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Внимательно прочитайте задание.</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Вы можете воспользоваться  набором ключей, мерной линейкой.</w:t>
      </w: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sz w:val="28"/>
          <w:szCs w:val="28"/>
        </w:rPr>
        <w:t>Время выполнения задания –  45 мин.</w:t>
      </w: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Задание</w:t>
      </w:r>
    </w:p>
    <w:p w:rsidR="00C95BD8" w:rsidRPr="00DD1855" w:rsidRDefault="00C95BD8" w:rsidP="00C95BD8">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При проведении ежесменного технического обслуживания обнаружено повышенный свободный ход рычагов управления трактора ДТ-75. Отрегулировать свободный ход рычагов управления и опробовать на ходу.</w:t>
      </w:r>
    </w:p>
    <w:p w:rsidR="00C95BD8" w:rsidRPr="00DD1855" w:rsidRDefault="00C95BD8" w:rsidP="00C95BD8">
      <w:pPr>
        <w:shd w:val="clear" w:color="auto" w:fill="FFFFFF"/>
        <w:autoSpaceDE w:val="0"/>
        <w:autoSpaceDN w:val="0"/>
        <w:adjustRightInd w:val="0"/>
        <w:spacing w:after="0" w:line="240" w:lineRule="auto"/>
        <w:ind w:left="1080"/>
        <w:jc w:val="both"/>
        <w:rPr>
          <w:rFonts w:ascii="Times New Roman" w:eastAsia="Times New Roman" w:hAnsi="Times New Roman" w:cs="Times New Roman"/>
          <w:i/>
          <w:sz w:val="28"/>
          <w:szCs w:val="28"/>
        </w:rPr>
      </w:pPr>
    </w:p>
    <w:p w:rsidR="00C95BD8" w:rsidRPr="00DD1855" w:rsidRDefault="00C95BD8" w:rsidP="00C95B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t>II</w:t>
      </w:r>
      <w:r w:rsidRPr="00DD1855">
        <w:rPr>
          <w:rFonts w:ascii="Times New Roman" w:eastAsia="Times New Roman" w:hAnsi="Times New Roman" w:cs="Times New Roman"/>
          <w:sz w:val="28"/>
          <w:szCs w:val="28"/>
        </w:rPr>
        <w:t>. ЗАДАНИЕ ДЛЯ ЭКЗАМЕНУЮЩЕГОСЯ. Вариант № 8</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Инструкция</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Внимательно прочитайте задание.</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Вы можете воспользоваться  набором ключей, мерной линейкой.</w:t>
      </w: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sz w:val="28"/>
          <w:szCs w:val="28"/>
        </w:rPr>
        <w:t>Время выполнения задания –  45 мин.</w:t>
      </w: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Задание</w:t>
      </w:r>
    </w:p>
    <w:p w:rsidR="00C95BD8" w:rsidRPr="00DD1855" w:rsidRDefault="00C95BD8" w:rsidP="00C95BD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t>I</w:t>
      </w:r>
      <w:r w:rsidRPr="00DD1855">
        <w:rPr>
          <w:rFonts w:ascii="Times New Roman" w:eastAsia="Times New Roman" w:hAnsi="Times New Roman" w:cs="Times New Roman"/>
          <w:sz w:val="28"/>
          <w:szCs w:val="28"/>
        </w:rPr>
        <w:t>. При проведении ежесменного технического обслуживания обнаружено повышенный свободный ход рычагов управления трактора ТТ-4. Отрегулировать свободный ход рычагов управления и опробовать на ходу.</w:t>
      </w:r>
    </w:p>
    <w:p w:rsidR="00C95BD8" w:rsidRPr="00DD1855" w:rsidRDefault="00C95BD8" w:rsidP="00C95BD8">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p>
    <w:p w:rsidR="00C95BD8" w:rsidRPr="00DD1855" w:rsidRDefault="00C95BD8" w:rsidP="00C95BD8">
      <w:pPr>
        <w:shd w:val="clear" w:color="auto" w:fill="FFFFFF"/>
        <w:autoSpaceDE w:val="0"/>
        <w:autoSpaceDN w:val="0"/>
        <w:adjustRightInd w:val="0"/>
        <w:spacing w:after="0" w:line="240" w:lineRule="auto"/>
        <w:ind w:left="1080"/>
        <w:jc w:val="both"/>
        <w:rPr>
          <w:rFonts w:ascii="Times New Roman" w:eastAsia="Times New Roman" w:hAnsi="Times New Roman" w:cs="Times New Roman"/>
          <w:i/>
          <w:sz w:val="28"/>
          <w:szCs w:val="28"/>
        </w:rPr>
      </w:pPr>
    </w:p>
    <w:p w:rsidR="00C95BD8" w:rsidRPr="00DD1855" w:rsidRDefault="00C95BD8" w:rsidP="00C95B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t>II</w:t>
      </w:r>
      <w:r w:rsidRPr="00DD1855">
        <w:rPr>
          <w:rFonts w:ascii="Times New Roman" w:eastAsia="Times New Roman" w:hAnsi="Times New Roman" w:cs="Times New Roman"/>
          <w:sz w:val="28"/>
          <w:szCs w:val="28"/>
        </w:rPr>
        <w:t>. ЗАДАНИЕ ДЛЯ ЭКЗАМЕНУЮЩЕГОСЯ. Вариант № 9</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Инструкция</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Внимательно прочитайте задание.</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Вы можете воспользоваться  инструкционными картами, набором ключей, мерной линейкой, щупом.</w:t>
      </w: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sz w:val="28"/>
          <w:szCs w:val="28"/>
        </w:rPr>
        <w:t>Время выполнения задания –  45 мин.</w:t>
      </w: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Задание</w:t>
      </w:r>
    </w:p>
    <w:p w:rsidR="00C95BD8" w:rsidRPr="00DD1855" w:rsidRDefault="00C95BD8" w:rsidP="00C95BD8">
      <w:pPr>
        <w:numPr>
          <w:ilvl w:val="0"/>
          <w:numId w:val="7"/>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 xml:space="preserve">После проведения ежесменного технического обслуживания, и при трогании с места на тракторе МТЗ-80 обнаружено затрудненное включение передач. Выявить неисправность и устранить. </w:t>
      </w:r>
    </w:p>
    <w:p w:rsidR="00C95BD8" w:rsidRPr="00DD1855" w:rsidRDefault="00C95BD8" w:rsidP="00C95BD8">
      <w:pPr>
        <w:shd w:val="clear" w:color="auto" w:fill="FFFFFF"/>
        <w:autoSpaceDE w:val="0"/>
        <w:autoSpaceDN w:val="0"/>
        <w:adjustRightInd w:val="0"/>
        <w:spacing w:after="0" w:line="240" w:lineRule="auto"/>
        <w:ind w:left="1080"/>
        <w:jc w:val="both"/>
        <w:rPr>
          <w:rFonts w:ascii="Times New Roman" w:eastAsia="Times New Roman" w:hAnsi="Times New Roman" w:cs="Times New Roman"/>
          <w:i/>
          <w:sz w:val="28"/>
          <w:szCs w:val="28"/>
        </w:rPr>
      </w:pPr>
    </w:p>
    <w:p w:rsidR="00C95BD8" w:rsidRPr="00DD1855" w:rsidRDefault="00C95BD8" w:rsidP="00C95B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t>II</w:t>
      </w:r>
      <w:r w:rsidRPr="00DD1855">
        <w:rPr>
          <w:rFonts w:ascii="Times New Roman" w:eastAsia="Times New Roman" w:hAnsi="Times New Roman" w:cs="Times New Roman"/>
          <w:sz w:val="28"/>
          <w:szCs w:val="28"/>
        </w:rPr>
        <w:t>. ЗАДАНИЕ ДЛЯ ЭКЗАМЕНУЮЩЕГОСЯ. Вариант № 10</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Инструкция</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Внимательно прочитайте задание.</w:t>
      </w: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Вы можете воспользоваться  инструкционными картами, набором ключей.</w:t>
      </w: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sz w:val="28"/>
          <w:szCs w:val="28"/>
        </w:rPr>
        <w:t>Время выполнения задания –  45 мин.</w:t>
      </w: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Задание</w:t>
      </w:r>
    </w:p>
    <w:p w:rsidR="00C95BD8" w:rsidRPr="00DD1855" w:rsidRDefault="00C95BD8" w:rsidP="00C95BD8">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rPr>
      </w:pPr>
      <w:r w:rsidRPr="00DD1855">
        <w:rPr>
          <w:rFonts w:ascii="Times New Roman" w:eastAsia="Times New Roman" w:hAnsi="Times New Roman" w:cs="Times New Roman"/>
          <w:sz w:val="28"/>
          <w:szCs w:val="28"/>
          <w:lang w:val="en-US"/>
        </w:rPr>
        <w:t>I</w:t>
      </w:r>
      <w:r w:rsidRPr="00DD1855">
        <w:rPr>
          <w:rFonts w:ascii="Times New Roman" w:eastAsia="Times New Roman" w:hAnsi="Times New Roman" w:cs="Times New Roman"/>
          <w:sz w:val="28"/>
          <w:szCs w:val="28"/>
        </w:rPr>
        <w:t xml:space="preserve">.  При проведении ежесменного технического обслуживания обнаружен большой провис гусеницы трактора ДТ-75. Предпринять меры по его устранению. </w:t>
      </w:r>
    </w:p>
    <w:p w:rsidR="00C95BD8" w:rsidRPr="00DD1855" w:rsidRDefault="00C95BD8" w:rsidP="00C95BD8">
      <w:pPr>
        <w:spacing w:after="0" w:line="240" w:lineRule="auto"/>
        <w:jc w:val="both"/>
        <w:rPr>
          <w:rFonts w:ascii="Times New Roman" w:eastAsia="Times New Roman" w:hAnsi="Times New Roman" w:cs="Times New Roman"/>
          <w:color w:val="808080"/>
          <w:sz w:val="28"/>
          <w:szCs w:val="28"/>
        </w:rPr>
      </w:pPr>
    </w:p>
    <w:p w:rsidR="00C95BD8" w:rsidRPr="00DD1855" w:rsidRDefault="00C95BD8" w:rsidP="00C95B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lang w:val="en-US"/>
        </w:rPr>
        <w:t>III</w:t>
      </w:r>
      <w:r w:rsidRPr="00DD1855">
        <w:rPr>
          <w:rFonts w:ascii="Times New Roman" w:eastAsia="Times New Roman" w:hAnsi="Times New Roman" w:cs="Times New Roman"/>
          <w:sz w:val="28"/>
          <w:szCs w:val="28"/>
        </w:rPr>
        <w:t>. ПАКЕТ ЭКЗАМЕНАТОРА</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pBdr>
          <w:bottom w:val="single" w:sz="4" w:space="1" w:color="auto"/>
        </w:pBd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IIIа. УСЛОВИЯ</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b/>
          <w:sz w:val="28"/>
          <w:szCs w:val="28"/>
        </w:rPr>
        <w:t xml:space="preserve">Количество вариантов задания для экзаменующегося </w:t>
      </w:r>
      <w:r w:rsidRPr="00DD1855">
        <w:rPr>
          <w:rFonts w:ascii="Times New Roman" w:eastAsia="Times New Roman" w:hAnsi="Times New Roman" w:cs="Times New Roman"/>
          <w:sz w:val="28"/>
          <w:szCs w:val="28"/>
        </w:rPr>
        <w:t xml:space="preserve">– 10 </w:t>
      </w: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b/>
          <w:sz w:val="28"/>
          <w:szCs w:val="28"/>
        </w:rPr>
        <w:t xml:space="preserve">Время выполнения задания – </w:t>
      </w:r>
      <w:r w:rsidRPr="00DD1855">
        <w:rPr>
          <w:rFonts w:ascii="Times New Roman" w:eastAsia="Times New Roman" w:hAnsi="Times New Roman" w:cs="Times New Roman"/>
          <w:sz w:val="28"/>
          <w:szCs w:val="28"/>
        </w:rPr>
        <w:t xml:space="preserve">45 мин. </w:t>
      </w: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color w:val="000000"/>
          <w:sz w:val="20"/>
          <w:szCs w:val="20"/>
        </w:rPr>
      </w:pPr>
      <w:r w:rsidRPr="00DD1855">
        <w:rPr>
          <w:rFonts w:ascii="Times New Roman" w:eastAsia="Times New Roman" w:hAnsi="Times New Roman" w:cs="Times New Roman"/>
          <w:b/>
          <w:sz w:val="28"/>
          <w:szCs w:val="28"/>
        </w:rPr>
        <w:t>Оборудование:</w:t>
      </w:r>
    </w:p>
    <w:p w:rsidR="00C95BD8" w:rsidRPr="00DD1855" w:rsidRDefault="00C95BD8" w:rsidP="00C95BD8">
      <w:pPr>
        <w:numPr>
          <w:ilvl w:val="0"/>
          <w:numId w:val="8"/>
        </w:numPr>
        <w:tabs>
          <w:tab w:val="num" w:pos="0"/>
        </w:tabs>
        <w:spacing w:after="0" w:line="240" w:lineRule="auto"/>
        <w:jc w:val="both"/>
        <w:rPr>
          <w:rFonts w:ascii="Times New Roman" w:eastAsia="Times New Roman" w:hAnsi="Times New Roman" w:cs="Times New Roman"/>
          <w:color w:val="000000"/>
          <w:sz w:val="28"/>
          <w:szCs w:val="28"/>
        </w:rPr>
      </w:pPr>
      <w:r w:rsidRPr="00DD1855">
        <w:rPr>
          <w:rFonts w:ascii="Times New Roman" w:eastAsia="Times New Roman" w:hAnsi="Times New Roman" w:cs="Times New Roman"/>
          <w:color w:val="000000"/>
          <w:sz w:val="28"/>
          <w:szCs w:val="28"/>
        </w:rPr>
        <w:t xml:space="preserve">Трактор ДТ – 75; </w:t>
      </w:r>
    </w:p>
    <w:p w:rsidR="00C95BD8" w:rsidRPr="00DD1855" w:rsidRDefault="00C95BD8" w:rsidP="00C95BD8">
      <w:pPr>
        <w:numPr>
          <w:ilvl w:val="0"/>
          <w:numId w:val="8"/>
        </w:numPr>
        <w:tabs>
          <w:tab w:val="num" w:pos="0"/>
        </w:tabs>
        <w:spacing w:after="0" w:line="240" w:lineRule="auto"/>
        <w:jc w:val="both"/>
        <w:rPr>
          <w:rFonts w:ascii="Times New Roman" w:eastAsia="Times New Roman" w:hAnsi="Times New Roman" w:cs="Times New Roman"/>
          <w:color w:val="000000"/>
          <w:sz w:val="28"/>
          <w:szCs w:val="28"/>
        </w:rPr>
      </w:pPr>
      <w:r w:rsidRPr="00DD1855">
        <w:rPr>
          <w:rFonts w:ascii="Times New Roman" w:eastAsia="Times New Roman" w:hAnsi="Times New Roman" w:cs="Times New Roman"/>
          <w:sz w:val="28"/>
          <w:szCs w:val="28"/>
        </w:rPr>
        <w:t>Трактор МТЗ-80;</w:t>
      </w:r>
    </w:p>
    <w:p w:rsidR="00C95BD8" w:rsidRPr="00DD1855" w:rsidRDefault="00C95BD8" w:rsidP="00C95BD8">
      <w:pPr>
        <w:numPr>
          <w:ilvl w:val="0"/>
          <w:numId w:val="8"/>
        </w:numPr>
        <w:tabs>
          <w:tab w:val="num" w:pos="0"/>
        </w:tabs>
        <w:spacing w:after="0" w:line="240" w:lineRule="auto"/>
        <w:jc w:val="both"/>
        <w:rPr>
          <w:rFonts w:ascii="Times New Roman" w:eastAsia="Times New Roman" w:hAnsi="Times New Roman" w:cs="Times New Roman"/>
          <w:color w:val="000000"/>
          <w:sz w:val="28"/>
          <w:szCs w:val="28"/>
        </w:rPr>
      </w:pPr>
      <w:r w:rsidRPr="00DD1855">
        <w:rPr>
          <w:rFonts w:ascii="Times New Roman" w:eastAsia="Times New Roman" w:hAnsi="Times New Roman" w:cs="Times New Roman"/>
          <w:sz w:val="28"/>
          <w:szCs w:val="28"/>
        </w:rPr>
        <w:t>Трактор ТТ-4;</w:t>
      </w:r>
    </w:p>
    <w:p w:rsidR="00C95BD8" w:rsidRPr="00DD1855" w:rsidRDefault="00C95BD8" w:rsidP="00C95BD8">
      <w:pPr>
        <w:numPr>
          <w:ilvl w:val="0"/>
          <w:numId w:val="8"/>
        </w:numPr>
        <w:tabs>
          <w:tab w:val="num" w:pos="0"/>
        </w:tabs>
        <w:spacing w:after="0" w:line="240" w:lineRule="auto"/>
        <w:jc w:val="both"/>
        <w:rPr>
          <w:rFonts w:ascii="Times New Roman" w:eastAsia="Times New Roman" w:hAnsi="Times New Roman" w:cs="Times New Roman"/>
          <w:color w:val="000000"/>
          <w:sz w:val="28"/>
          <w:szCs w:val="28"/>
        </w:rPr>
      </w:pPr>
      <w:r w:rsidRPr="00DD1855">
        <w:rPr>
          <w:rFonts w:ascii="Times New Roman" w:eastAsia="Times New Roman" w:hAnsi="Times New Roman" w:cs="Times New Roman"/>
          <w:sz w:val="28"/>
          <w:szCs w:val="28"/>
        </w:rPr>
        <w:t>Трактор Т150К</w:t>
      </w:r>
    </w:p>
    <w:p w:rsidR="00C95BD8" w:rsidRPr="00DD1855" w:rsidRDefault="00C95BD8" w:rsidP="00C95BD8">
      <w:pPr>
        <w:numPr>
          <w:ilvl w:val="0"/>
          <w:numId w:val="8"/>
        </w:numPr>
        <w:tabs>
          <w:tab w:val="num" w:pos="0"/>
        </w:tabs>
        <w:spacing w:after="0" w:line="240" w:lineRule="auto"/>
        <w:jc w:val="both"/>
        <w:rPr>
          <w:rFonts w:ascii="Times New Roman" w:eastAsia="Times New Roman" w:hAnsi="Times New Roman" w:cs="Times New Roman"/>
          <w:color w:val="000000"/>
          <w:sz w:val="28"/>
          <w:szCs w:val="28"/>
        </w:rPr>
      </w:pPr>
      <w:r w:rsidRPr="00DD1855">
        <w:rPr>
          <w:rFonts w:ascii="Times New Roman" w:eastAsia="Times New Roman" w:hAnsi="Times New Roman" w:cs="Times New Roman"/>
          <w:sz w:val="28"/>
          <w:szCs w:val="28"/>
        </w:rPr>
        <w:t xml:space="preserve">узлы и детали; </w:t>
      </w:r>
    </w:p>
    <w:p w:rsidR="00C95BD8" w:rsidRPr="00DD1855" w:rsidRDefault="00C95BD8" w:rsidP="00C95BD8">
      <w:pPr>
        <w:numPr>
          <w:ilvl w:val="0"/>
          <w:numId w:val="8"/>
        </w:numPr>
        <w:tabs>
          <w:tab w:val="num" w:pos="0"/>
        </w:tabs>
        <w:spacing w:after="0" w:line="240" w:lineRule="auto"/>
        <w:jc w:val="both"/>
        <w:rPr>
          <w:rFonts w:ascii="Times New Roman" w:eastAsia="Times New Roman" w:hAnsi="Times New Roman" w:cs="Times New Roman"/>
          <w:color w:val="000000"/>
          <w:sz w:val="28"/>
          <w:szCs w:val="28"/>
        </w:rPr>
      </w:pPr>
      <w:r w:rsidRPr="00DD1855">
        <w:rPr>
          <w:rFonts w:ascii="Times New Roman" w:eastAsia="Times New Roman" w:hAnsi="Times New Roman" w:cs="Times New Roman"/>
          <w:sz w:val="28"/>
          <w:szCs w:val="28"/>
        </w:rPr>
        <w:t>набор слесарных инструментов;</w:t>
      </w:r>
    </w:p>
    <w:p w:rsidR="00C95BD8" w:rsidRDefault="00C95BD8" w:rsidP="00C95BD8">
      <w:pPr>
        <w:spacing w:after="0" w:line="240" w:lineRule="auto"/>
        <w:jc w:val="both"/>
        <w:rPr>
          <w:rFonts w:ascii="Times New Roman" w:eastAsia="Times New Roman" w:hAnsi="Times New Roman" w:cs="Times New Roman"/>
          <w:b/>
          <w:sz w:val="28"/>
          <w:szCs w:val="28"/>
        </w:rPr>
      </w:pPr>
    </w:p>
    <w:p w:rsidR="00C95BD8" w:rsidRDefault="00C95BD8" w:rsidP="00C95BD8">
      <w:pPr>
        <w:spacing w:after="0" w:line="240" w:lineRule="auto"/>
        <w:jc w:val="both"/>
        <w:rPr>
          <w:rFonts w:ascii="Times New Roman" w:eastAsia="Times New Roman" w:hAnsi="Times New Roman" w:cs="Times New Roman"/>
          <w:b/>
          <w:sz w:val="28"/>
          <w:szCs w:val="28"/>
        </w:rPr>
      </w:pPr>
    </w:p>
    <w:p w:rsidR="00C95BD8" w:rsidRDefault="00C95BD8" w:rsidP="00C95BD8">
      <w:pPr>
        <w:spacing w:after="0" w:line="240" w:lineRule="auto"/>
        <w:jc w:val="both"/>
        <w:rPr>
          <w:rFonts w:ascii="Times New Roman" w:eastAsia="Times New Roman" w:hAnsi="Times New Roman" w:cs="Times New Roman"/>
          <w:b/>
          <w:sz w:val="28"/>
          <w:szCs w:val="28"/>
        </w:rPr>
      </w:pPr>
    </w:p>
    <w:p w:rsidR="00C95BD8" w:rsidRDefault="00C95BD8" w:rsidP="00C95BD8">
      <w:pPr>
        <w:spacing w:after="0" w:line="240" w:lineRule="auto"/>
        <w:jc w:val="both"/>
        <w:rPr>
          <w:rFonts w:ascii="Times New Roman" w:eastAsia="Times New Roman" w:hAnsi="Times New Roman" w:cs="Times New Roman"/>
          <w:b/>
          <w:sz w:val="28"/>
          <w:szCs w:val="28"/>
        </w:rPr>
      </w:pPr>
    </w:p>
    <w:p w:rsidR="00C95BD8"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r w:rsidRPr="00DD1855">
        <w:rPr>
          <w:rFonts w:ascii="Times New Roman" w:eastAsia="Times New Roman" w:hAnsi="Times New Roman" w:cs="Times New Roman"/>
          <w:b/>
          <w:sz w:val="28"/>
          <w:szCs w:val="28"/>
        </w:rPr>
        <w:t>Литература для учащегося:</w:t>
      </w:r>
    </w:p>
    <w:p w:rsidR="00C95BD8" w:rsidRPr="00DD1855" w:rsidRDefault="00C95BD8" w:rsidP="00C95BD8">
      <w:pPr>
        <w:spacing w:after="0" w:line="240" w:lineRule="auto"/>
        <w:jc w:val="both"/>
        <w:rPr>
          <w:rFonts w:ascii="Times New Roman" w:eastAsia="Times New Roman" w:hAnsi="Times New Roman" w:cs="Times New Roman"/>
          <w:i/>
          <w:sz w:val="28"/>
          <w:szCs w:val="28"/>
        </w:rPr>
      </w:pPr>
    </w:p>
    <w:p w:rsidR="00C95BD8" w:rsidRPr="00DD1855" w:rsidRDefault="00C95BD8" w:rsidP="00C95BD8">
      <w:pPr>
        <w:spacing w:after="0" w:line="240" w:lineRule="auto"/>
        <w:jc w:val="both"/>
        <w:rPr>
          <w:rFonts w:ascii="Times New Roman" w:eastAsia="Times New Roman" w:hAnsi="Times New Roman" w:cs="Times New Roman"/>
          <w:i/>
          <w:sz w:val="28"/>
          <w:szCs w:val="28"/>
        </w:rPr>
      </w:pPr>
      <w:r w:rsidRPr="00DD1855">
        <w:rPr>
          <w:rFonts w:ascii="Times New Roman" w:eastAsia="Times New Roman" w:hAnsi="Times New Roman" w:cs="Times New Roman"/>
          <w:b/>
          <w:sz w:val="28"/>
          <w:szCs w:val="28"/>
        </w:rPr>
        <w:t>Методические пособия:</w:t>
      </w:r>
    </w:p>
    <w:p w:rsidR="00C95BD8" w:rsidRPr="00DD1855" w:rsidRDefault="00C95BD8" w:rsidP="00C95BD8">
      <w:pPr>
        <w:numPr>
          <w:ilvl w:val="0"/>
          <w:numId w:val="9"/>
        </w:num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Инструкционные карты для лабораторно-практических занятий по устройству трактора ДТ-75М (комплект на 30 листах);</w:t>
      </w:r>
    </w:p>
    <w:p w:rsidR="00C95BD8" w:rsidRPr="00DD1855" w:rsidRDefault="00C95BD8" w:rsidP="00C95BD8">
      <w:pPr>
        <w:numPr>
          <w:ilvl w:val="0"/>
          <w:numId w:val="9"/>
        </w:num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учебные плакаты.</w:t>
      </w:r>
    </w:p>
    <w:p w:rsidR="00C95BD8" w:rsidRPr="00DD1855" w:rsidRDefault="00C95BD8" w:rsidP="00C95BD8">
      <w:pPr>
        <w:spacing w:after="0" w:line="240" w:lineRule="auto"/>
        <w:ind w:left="360"/>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b/>
          <w:sz w:val="28"/>
          <w:szCs w:val="28"/>
        </w:rPr>
      </w:pPr>
    </w:p>
    <w:p w:rsidR="00C95BD8" w:rsidRPr="00DD1855" w:rsidRDefault="00C95BD8" w:rsidP="00C95BD8">
      <w:pPr>
        <w:spacing w:after="0" w:line="240" w:lineRule="auto"/>
        <w:jc w:val="both"/>
        <w:rPr>
          <w:rFonts w:ascii="Times New Roman" w:eastAsia="Times New Roman" w:hAnsi="Times New Roman" w:cs="Times New Roman"/>
          <w:color w:val="7030A0"/>
          <w:sz w:val="28"/>
          <w:szCs w:val="28"/>
        </w:rPr>
      </w:pPr>
      <w:r w:rsidRPr="00DD1855">
        <w:rPr>
          <w:rFonts w:ascii="Times New Roman" w:eastAsia="Times New Roman" w:hAnsi="Times New Roman" w:cs="Times New Roman"/>
          <w:b/>
          <w:sz w:val="28"/>
          <w:szCs w:val="28"/>
        </w:rPr>
        <w:t>Справочная литература:</w:t>
      </w:r>
    </w:p>
    <w:p w:rsidR="00C95BD8" w:rsidRPr="00DD1855" w:rsidRDefault="00C95BD8" w:rsidP="00C95BD8">
      <w:pPr>
        <w:numPr>
          <w:ilvl w:val="0"/>
          <w:numId w:val="10"/>
        </w:num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Проничев Н.П. Справочник механизатора: учеб. Пособие – 272 с. пер. № 7 бц.</w:t>
      </w:r>
    </w:p>
    <w:p w:rsidR="00C95BD8" w:rsidRPr="00DD1855" w:rsidRDefault="00C95BD8" w:rsidP="00C95BD8">
      <w:pPr>
        <w:numPr>
          <w:ilvl w:val="0"/>
          <w:numId w:val="10"/>
        </w:numPr>
        <w:spacing w:after="0" w:line="240" w:lineRule="auto"/>
        <w:jc w:val="both"/>
        <w:rPr>
          <w:rFonts w:ascii="Times New Roman" w:eastAsia="Times New Roman" w:hAnsi="Times New Roman" w:cs="Times New Roman"/>
          <w:sz w:val="28"/>
          <w:szCs w:val="28"/>
        </w:rPr>
      </w:pPr>
      <w:r w:rsidRPr="00DD1855">
        <w:rPr>
          <w:rFonts w:ascii="Times New Roman" w:eastAsia="Times New Roman" w:hAnsi="Times New Roman" w:cs="Times New Roman"/>
          <w:sz w:val="28"/>
          <w:szCs w:val="28"/>
        </w:rPr>
        <w:t>Справочник мастера по техническому обслуживанию и ремонту машинно-тракторного парка: учебное пособие – 448с. пер. № 7 бц.</w:t>
      </w:r>
    </w:p>
    <w:p w:rsidR="00C95BD8" w:rsidRPr="00DD1855" w:rsidRDefault="00C95BD8" w:rsidP="00C95BD8">
      <w:pPr>
        <w:spacing w:after="0" w:line="240" w:lineRule="auto"/>
        <w:ind w:left="360"/>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sz w:val="28"/>
          <w:szCs w:val="28"/>
        </w:rPr>
      </w:pPr>
    </w:p>
    <w:p w:rsidR="00C95BD8" w:rsidRPr="00DD1855" w:rsidRDefault="00C95BD8" w:rsidP="00C95BD8">
      <w:pPr>
        <w:spacing w:after="0" w:line="240" w:lineRule="auto"/>
        <w:jc w:val="both"/>
        <w:rPr>
          <w:rFonts w:ascii="Times New Roman" w:eastAsia="Times New Roman" w:hAnsi="Times New Roman" w:cs="Times New Roman"/>
          <w:i/>
          <w:sz w:val="28"/>
          <w:szCs w:val="28"/>
        </w:rPr>
      </w:pPr>
    </w:p>
    <w:p w:rsidR="00C95BD8" w:rsidRPr="00014D3D" w:rsidRDefault="00C95BD8" w:rsidP="00C95BD8">
      <w:pPr>
        <w:widowControl w:val="0"/>
        <w:suppressAutoHyphens/>
        <w:spacing w:after="0" w:line="240" w:lineRule="auto"/>
        <w:ind w:firstLine="720"/>
        <w:jc w:val="both"/>
        <w:rPr>
          <w:rFonts w:ascii="Times New Roman" w:hAnsi="Times New Roman" w:cs="Times New Roman"/>
          <w:color w:val="FF0000"/>
          <w:sz w:val="28"/>
          <w:szCs w:val="28"/>
        </w:rPr>
      </w:pPr>
    </w:p>
    <w:p w:rsidR="00C95BD8" w:rsidRPr="00014D3D" w:rsidRDefault="00C95BD8" w:rsidP="00C95BD8">
      <w:pPr>
        <w:spacing w:after="0" w:line="240" w:lineRule="auto"/>
        <w:jc w:val="center"/>
        <w:rPr>
          <w:rFonts w:ascii="Times New Roman" w:eastAsia="Calibri" w:hAnsi="Times New Roman" w:cs="Times New Roman"/>
          <w:b/>
          <w:bCs/>
          <w:color w:val="FF0000"/>
          <w:sz w:val="28"/>
          <w:szCs w:val="28"/>
          <w:lang w:eastAsia="en-US"/>
        </w:rPr>
      </w:pPr>
    </w:p>
    <w:p w:rsidR="00C95BD8" w:rsidRDefault="00C95BD8" w:rsidP="00C95BD8"/>
    <w:p w:rsidR="00C95BD8" w:rsidRPr="00C95BD8" w:rsidRDefault="00C95BD8">
      <w:pPr>
        <w:rPr>
          <w:rFonts w:ascii="Times New Roman" w:hAnsi="Times New Roman" w:cs="Times New Roman"/>
          <w:sz w:val="28"/>
          <w:szCs w:val="28"/>
        </w:rPr>
      </w:pPr>
    </w:p>
    <w:sectPr w:rsidR="00C95BD8" w:rsidRPr="00C95BD8" w:rsidSect="00C95B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BA" w:rsidRDefault="000C57BA" w:rsidP="00591018">
      <w:pPr>
        <w:spacing w:after="0" w:line="240" w:lineRule="auto"/>
      </w:pPr>
      <w:r>
        <w:separator/>
      </w:r>
    </w:p>
  </w:endnote>
  <w:endnote w:type="continuationSeparator" w:id="0">
    <w:p w:rsidR="000C57BA" w:rsidRDefault="000C57BA" w:rsidP="0059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01627"/>
      <w:docPartObj>
        <w:docPartGallery w:val="Page Numbers (Bottom of Page)"/>
        <w:docPartUnique/>
      </w:docPartObj>
    </w:sdtPr>
    <w:sdtEndPr/>
    <w:sdtContent>
      <w:p w:rsidR="00D926EE" w:rsidRDefault="007800FD">
        <w:pPr>
          <w:pStyle w:val="a5"/>
          <w:jc w:val="right"/>
        </w:pPr>
        <w:r>
          <w:fldChar w:fldCharType="begin"/>
        </w:r>
        <w:r>
          <w:instrText xml:space="preserve"> PAGE   \* MERGEFORMAT </w:instrText>
        </w:r>
        <w:r>
          <w:fldChar w:fldCharType="separate"/>
        </w:r>
        <w:r w:rsidR="00B73FB3">
          <w:rPr>
            <w:noProof/>
          </w:rPr>
          <w:t>4</w:t>
        </w:r>
        <w:r>
          <w:rPr>
            <w:noProof/>
          </w:rPr>
          <w:fldChar w:fldCharType="end"/>
        </w:r>
      </w:p>
    </w:sdtContent>
  </w:sdt>
  <w:p w:rsidR="00D926EE" w:rsidRDefault="00D926EE" w:rsidP="00C95BD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BA" w:rsidRDefault="000C57BA" w:rsidP="00591018">
      <w:pPr>
        <w:spacing w:after="0" w:line="240" w:lineRule="auto"/>
      </w:pPr>
      <w:r>
        <w:separator/>
      </w:r>
    </w:p>
  </w:footnote>
  <w:footnote w:type="continuationSeparator" w:id="0">
    <w:p w:rsidR="000C57BA" w:rsidRDefault="000C57BA" w:rsidP="00591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D7D61"/>
    <w:multiLevelType w:val="multilevel"/>
    <w:tmpl w:val="9BA48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D8"/>
    <w:rsid w:val="000C57BA"/>
    <w:rsid w:val="00121D7C"/>
    <w:rsid w:val="00317F80"/>
    <w:rsid w:val="00451CC5"/>
    <w:rsid w:val="00591018"/>
    <w:rsid w:val="007800FD"/>
    <w:rsid w:val="00B32178"/>
    <w:rsid w:val="00B73FB3"/>
    <w:rsid w:val="00BA62D1"/>
    <w:rsid w:val="00C3694E"/>
    <w:rsid w:val="00C95BD8"/>
    <w:rsid w:val="00D718D4"/>
    <w:rsid w:val="00D9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D8"/>
    <w:rPr>
      <w:rFonts w:eastAsiaTheme="minorEastAsia"/>
      <w:lang w:eastAsia="ru-RU"/>
    </w:rPr>
  </w:style>
  <w:style w:type="paragraph" w:styleId="2">
    <w:name w:val="heading 2"/>
    <w:basedOn w:val="a"/>
    <w:next w:val="a"/>
    <w:link w:val="20"/>
    <w:semiHidden/>
    <w:unhideWhenUsed/>
    <w:qFormat/>
    <w:rsid w:val="00C95BD8"/>
    <w:pPr>
      <w:keepNext/>
      <w:spacing w:after="0" w:line="240" w:lineRule="auto"/>
      <w:jc w:val="center"/>
      <w:outlineLvl w:val="1"/>
    </w:pPr>
    <w:rPr>
      <w:rFonts w:ascii="Times New Roman" w:eastAsia="Arial Unicode MS" w:hAnsi="Times New Roman" w:cs="Times New Roman"/>
      <w:sz w:val="40"/>
      <w:szCs w:val="20"/>
    </w:rPr>
  </w:style>
  <w:style w:type="paragraph" w:styleId="4">
    <w:name w:val="heading 4"/>
    <w:basedOn w:val="a"/>
    <w:next w:val="a"/>
    <w:link w:val="40"/>
    <w:semiHidden/>
    <w:unhideWhenUsed/>
    <w:qFormat/>
    <w:rsid w:val="00C95BD8"/>
    <w:pPr>
      <w:keepNext/>
      <w:spacing w:after="0" w:line="240" w:lineRule="auto"/>
      <w:jc w:val="center"/>
      <w:outlineLvl w:val="3"/>
    </w:pPr>
    <w:rPr>
      <w:rFonts w:ascii="Times New Roman" w:eastAsia="Arial Unicode MS" w:hAnsi="Times New Roman" w:cs="Times New Roman"/>
      <w:sz w:val="24"/>
      <w:szCs w:val="20"/>
    </w:rPr>
  </w:style>
  <w:style w:type="paragraph" w:styleId="8">
    <w:name w:val="heading 8"/>
    <w:basedOn w:val="a"/>
    <w:next w:val="a"/>
    <w:link w:val="80"/>
    <w:semiHidden/>
    <w:unhideWhenUsed/>
    <w:qFormat/>
    <w:rsid w:val="00C95BD8"/>
    <w:pPr>
      <w:keepNext/>
      <w:spacing w:after="0" w:line="240" w:lineRule="auto"/>
      <w:jc w:val="center"/>
      <w:outlineLvl w:val="7"/>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5BD8"/>
    <w:rPr>
      <w:rFonts w:ascii="Times New Roman" w:eastAsia="Arial Unicode MS" w:hAnsi="Times New Roman" w:cs="Times New Roman"/>
      <w:sz w:val="40"/>
      <w:szCs w:val="20"/>
      <w:lang w:eastAsia="ru-RU"/>
    </w:rPr>
  </w:style>
  <w:style w:type="character" w:customStyle="1" w:styleId="40">
    <w:name w:val="Заголовок 4 Знак"/>
    <w:basedOn w:val="a0"/>
    <w:link w:val="4"/>
    <w:semiHidden/>
    <w:rsid w:val="00C95BD8"/>
    <w:rPr>
      <w:rFonts w:ascii="Times New Roman" w:eastAsia="Arial Unicode MS" w:hAnsi="Times New Roman" w:cs="Times New Roman"/>
      <w:sz w:val="24"/>
      <w:szCs w:val="20"/>
      <w:lang w:eastAsia="ru-RU"/>
    </w:rPr>
  </w:style>
  <w:style w:type="character" w:customStyle="1" w:styleId="80">
    <w:name w:val="Заголовок 8 Знак"/>
    <w:basedOn w:val="a0"/>
    <w:link w:val="8"/>
    <w:semiHidden/>
    <w:rsid w:val="00C95BD8"/>
    <w:rPr>
      <w:rFonts w:ascii="Times New Roman" w:eastAsia="Times New Roman" w:hAnsi="Times New Roman" w:cs="Times New Roman"/>
      <w:b/>
      <w:sz w:val="36"/>
      <w:szCs w:val="20"/>
      <w:lang w:eastAsia="ru-RU"/>
    </w:rPr>
  </w:style>
  <w:style w:type="paragraph" w:styleId="a3">
    <w:name w:val="header"/>
    <w:basedOn w:val="a"/>
    <w:link w:val="a4"/>
    <w:uiPriority w:val="99"/>
    <w:unhideWhenUsed/>
    <w:rsid w:val="00C95B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5BD8"/>
    <w:rPr>
      <w:rFonts w:eastAsiaTheme="minorEastAsia"/>
      <w:lang w:eastAsia="ru-RU"/>
    </w:rPr>
  </w:style>
  <w:style w:type="paragraph" w:styleId="a5">
    <w:name w:val="footer"/>
    <w:basedOn w:val="a"/>
    <w:link w:val="a6"/>
    <w:uiPriority w:val="99"/>
    <w:unhideWhenUsed/>
    <w:rsid w:val="00C95B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5BD8"/>
    <w:rPr>
      <w:rFonts w:eastAsiaTheme="minorEastAsia"/>
      <w:lang w:eastAsia="ru-RU"/>
    </w:rPr>
  </w:style>
  <w:style w:type="paragraph" w:styleId="a7">
    <w:name w:val="Balloon Text"/>
    <w:basedOn w:val="a"/>
    <w:link w:val="a8"/>
    <w:uiPriority w:val="99"/>
    <w:semiHidden/>
    <w:unhideWhenUsed/>
    <w:rsid w:val="00C95B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BD8"/>
    <w:rPr>
      <w:rFonts w:ascii="Tahoma" w:eastAsiaTheme="minorEastAsia" w:hAnsi="Tahoma" w:cs="Tahoma"/>
      <w:sz w:val="16"/>
      <w:szCs w:val="16"/>
      <w:lang w:eastAsia="ru-RU"/>
    </w:rPr>
  </w:style>
  <w:style w:type="paragraph" w:styleId="HTML">
    <w:name w:val="HTML Preformatted"/>
    <w:basedOn w:val="a"/>
    <w:link w:val="HTML0"/>
    <w:semiHidden/>
    <w:unhideWhenUsed/>
    <w:rsid w:val="00C95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95BD8"/>
    <w:rPr>
      <w:rFonts w:ascii="Courier New" w:eastAsia="Times New Roman" w:hAnsi="Courier New" w:cs="Courier New"/>
      <w:sz w:val="20"/>
      <w:szCs w:val="20"/>
      <w:lang w:eastAsia="ru-RU"/>
    </w:rPr>
  </w:style>
  <w:style w:type="paragraph" w:styleId="a9">
    <w:name w:val="Title"/>
    <w:basedOn w:val="a"/>
    <w:link w:val="aa"/>
    <w:qFormat/>
    <w:rsid w:val="00C95BD8"/>
    <w:pPr>
      <w:snapToGrid w:val="0"/>
      <w:spacing w:after="0" w:line="360" w:lineRule="auto"/>
      <w:ind w:firstLine="720"/>
      <w:jc w:val="center"/>
    </w:pPr>
    <w:rPr>
      <w:rFonts w:ascii="Times New Roman" w:eastAsia="Times New Roman" w:hAnsi="Times New Roman" w:cs="Times New Roman"/>
      <w:sz w:val="24"/>
      <w:szCs w:val="20"/>
    </w:rPr>
  </w:style>
  <w:style w:type="character" w:customStyle="1" w:styleId="aa">
    <w:name w:val="Название Знак"/>
    <w:basedOn w:val="a0"/>
    <w:link w:val="a9"/>
    <w:rsid w:val="00C95BD8"/>
    <w:rPr>
      <w:rFonts w:ascii="Times New Roman" w:eastAsia="Times New Roman" w:hAnsi="Times New Roman" w:cs="Times New Roman"/>
      <w:sz w:val="24"/>
      <w:szCs w:val="20"/>
      <w:lang w:eastAsia="ru-RU"/>
    </w:rPr>
  </w:style>
  <w:style w:type="paragraph" w:styleId="ab">
    <w:name w:val="Body Text Indent"/>
    <w:basedOn w:val="a"/>
    <w:link w:val="ac"/>
    <w:semiHidden/>
    <w:unhideWhenUsed/>
    <w:rsid w:val="00C95BD8"/>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semiHidden/>
    <w:rsid w:val="00C95BD8"/>
    <w:rPr>
      <w:rFonts w:ascii="Times New Roman" w:eastAsia="Times New Roman" w:hAnsi="Times New Roman" w:cs="Times New Roman"/>
      <w:sz w:val="20"/>
      <w:szCs w:val="20"/>
      <w:lang w:eastAsia="ru-RU"/>
    </w:rPr>
  </w:style>
  <w:style w:type="paragraph" w:styleId="ad">
    <w:name w:val="Plain Text"/>
    <w:basedOn w:val="a"/>
    <w:link w:val="ae"/>
    <w:uiPriority w:val="99"/>
    <w:unhideWhenUsed/>
    <w:rsid w:val="00C95BD8"/>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rsid w:val="00C95BD8"/>
    <w:rPr>
      <w:rFonts w:ascii="Courier New" w:eastAsia="Times New Roman" w:hAnsi="Courier New" w:cs="Courier New"/>
      <w:sz w:val="20"/>
      <w:szCs w:val="20"/>
      <w:lang w:eastAsia="ru-RU"/>
    </w:rPr>
  </w:style>
  <w:style w:type="paragraph" w:styleId="af">
    <w:name w:val="Normal (Web)"/>
    <w:basedOn w:val="a"/>
    <w:uiPriority w:val="99"/>
    <w:semiHidden/>
    <w:unhideWhenUsed/>
    <w:rsid w:val="00D71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 Style21"/>
    <w:uiPriority w:val="99"/>
    <w:rsid w:val="00B73FB3"/>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D8"/>
    <w:rPr>
      <w:rFonts w:eastAsiaTheme="minorEastAsia"/>
      <w:lang w:eastAsia="ru-RU"/>
    </w:rPr>
  </w:style>
  <w:style w:type="paragraph" w:styleId="2">
    <w:name w:val="heading 2"/>
    <w:basedOn w:val="a"/>
    <w:next w:val="a"/>
    <w:link w:val="20"/>
    <w:semiHidden/>
    <w:unhideWhenUsed/>
    <w:qFormat/>
    <w:rsid w:val="00C95BD8"/>
    <w:pPr>
      <w:keepNext/>
      <w:spacing w:after="0" w:line="240" w:lineRule="auto"/>
      <w:jc w:val="center"/>
      <w:outlineLvl w:val="1"/>
    </w:pPr>
    <w:rPr>
      <w:rFonts w:ascii="Times New Roman" w:eastAsia="Arial Unicode MS" w:hAnsi="Times New Roman" w:cs="Times New Roman"/>
      <w:sz w:val="40"/>
      <w:szCs w:val="20"/>
    </w:rPr>
  </w:style>
  <w:style w:type="paragraph" w:styleId="4">
    <w:name w:val="heading 4"/>
    <w:basedOn w:val="a"/>
    <w:next w:val="a"/>
    <w:link w:val="40"/>
    <w:semiHidden/>
    <w:unhideWhenUsed/>
    <w:qFormat/>
    <w:rsid w:val="00C95BD8"/>
    <w:pPr>
      <w:keepNext/>
      <w:spacing w:after="0" w:line="240" w:lineRule="auto"/>
      <w:jc w:val="center"/>
      <w:outlineLvl w:val="3"/>
    </w:pPr>
    <w:rPr>
      <w:rFonts w:ascii="Times New Roman" w:eastAsia="Arial Unicode MS" w:hAnsi="Times New Roman" w:cs="Times New Roman"/>
      <w:sz w:val="24"/>
      <w:szCs w:val="20"/>
    </w:rPr>
  </w:style>
  <w:style w:type="paragraph" w:styleId="8">
    <w:name w:val="heading 8"/>
    <w:basedOn w:val="a"/>
    <w:next w:val="a"/>
    <w:link w:val="80"/>
    <w:semiHidden/>
    <w:unhideWhenUsed/>
    <w:qFormat/>
    <w:rsid w:val="00C95BD8"/>
    <w:pPr>
      <w:keepNext/>
      <w:spacing w:after="0" w:line="240" w:lineRule="auto"/>
      <w:jc w:val="center"/>
      <w:outlineLvl w:val="7"/>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5BD8"/>
    <w:rPr>
      <w:rFonts w:ascii="Times New Roman" w:eastAsia="Arial Unicode MS" w:hAnsi="Times New Roman" w:cs="Times New Roman"/>
      <w:sz w:val="40"/>
      <w:szCs w:val="20"/>
      <w:lang w:eastAsia="ru-RU"/>
    </w:rPr>
  </w:style>
  <w:style w:type="character" w:customStyle="1" w:styleId="40">
    <w:name w:val="Заголовок 4 Знак"/>
    <w:basedOn w:val="a0"/>
    <w:link w:val="4"/>
    <w:semiHidden/>
    <w:rsid w:val="00C95BD8"/>
    <w:rPr>
      <w:rFonts w:ascii="Times New Roman" w:eastAsia="Arial Unicode MS" w:hAnsi="Times New Roman" w:cs="Times New Roman"/>
      <w:sz w:val="24"/>
      <w:szCs w:val="20"/>
      <w:lang w:eastAsia="ru-RU"/>
    </w:rPr>
  </w:style>
  <w:style w:type="character" w:customStyle="1" w:styleId="80">
    <w:name w:val="Заголовок 8 Знак"/>
    <w:basedOn w:val="a0"/>
    <w:link w:val="8"/>
    <w:semiHidden/>
    <w:rsid w:val="00C95BD8"/>
    <w:rPr>
      <w:rFonts w:ascii="Times New Roman" w:eastAsia="Times New Roman" w:hAnsi="Times New Roman" w:cs="Times New Roman"/>
      <w:b/>
      <w:sz w:val="36"/>
      <w:szCs w:val="20"/>
      <w:lang w:eastAsia="ru-RU"/>
    </w:rPr>
  </w:style>
  <w:style w:type="paragraph" w:styleId="a3">
    <w:name w:val="header"/>
    <w:basedOn w:val="a"/>
    <w:link w:val="a4"/>
    <w:uiPriority w:val="99"/>
    <w:unhideWhenUsed/>
    <w:rsid w:val="00C95B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5BD8"/>
    <w:rPr>
      <w:rFonts w:eastAsiaTheme="minorEastAsia"/>
      <w:lang w:eastAsia="ru-RU"/>
    </w:rPr>
  </w:style>
  <w:style w:type="paragraph" w:styleId="a5">
    <w:name w:val="footer"/>
    <w:basedOn w:val="a"/>
    <w:link w:val="a6"/>
    <w:uiPriority w:val="99"/>
    <w:unhideWhenUsed/>
    <w:rsid w:val="00C95B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5BD8"/>
    <w:rPr>
      <w:rFonts w:eastAsiaTheme="minorEastAsia"/>
      <w:lang w:eastAsia="ru-RU"/>
    </w:rPr>
  </w:style>
  <w:style w:type="paragraph" w:styleId="a7">
    <w:name w:val="Balloon Text"/>
    <w:basedOn w:val="a"/>
    <w:link w:val="a8"/>
    <w:uiPriority w:val="99"/>
    <w:semiHidden/>
    <w:unhideWhenUsed/>
    <w:rsid w:val="00C95B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BD8"/>
    <w:rPr>
      <w:rFonts w:ascii="Tahoma" w:eastAsiaTheme="minorEastAsia" w:hAnsi="Tahoma" w:cs="Tahoma"/>
      <w:sz w:val="16"/>
      <w:szCs w:val="16"/>
      <w:lang w:eastAsia="ru-RU"/>
    </w:rPr>
  </w:style>
  <w:style w:type="paragraph" w:styleId="HTML">
    <w:name w:val="HTML Preformatted"/>
    <w:basedOn w:val="a"/>
    <w:link w:val="HTML0"/>
    <w:semiHidden/>
    <w:unhideWhenUsed/>
    <w:rsid w:val="00C95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95BD8"/>
    <w:rPr>
      <w:rFonts w:ascii="Courier New" w:eastAsia="Times New Roman" w:hAnsi="Courier New" w:cs="Courier New"/>
      <w:sz w:val="20"/>
      <w:szCs w:val="20"/>
      <w:lang w:eastAsia="ru-RU"/>
    </w:rPr>
  </w:style>
  <w:style w:type="paragraph" w:styleId="a9">
    <w:name w:val="Title"/>
    <w:basedOn w:val="a"/>
    <w:link w:val="aa"/>
    <w:qFormat/>
    <w:rsid w:val="00C95BD8"/>
    <w:pPr>
      <w:snapToGrid w:val="0"/>
      <w:spacing w:after="0" w:line="360" w:lineRule="auto"/>
      <w:ind w:firstLine="720"/>
      <w:jc w:val="center"/>
    </w:pPr>
    <w:rPr>
      <w:rFonts w:ascii="Times New Roman" w:eastAsia="Times New Roman" w:hAnsi="Times New Roman" w:cs="Times New Roman"/>
      <w:sz w:val="24"/>
      <w:szCs w:val="20"/>
    </w:rPr>
  </w:style>
  <w:style w:type="character" w:customStyle="1" w:styleId="aa">
    <w:name w:val="Название Знак"/>
    <w:basedOn w:val="a0"/>
    <w:link w:val="a9"/>
    <w:rsid w:val="00C95BD8"/>
    <w:rPr>
      <w:rFonts w:ascii="Times New Roman" w:eastAsia="Times New Roman" w:hAnsi="Times New Roman" w:cs="Times New Roman"/>
      <w:sz w:val="24"/>
      <w:szCs w:val="20"/>
      <w:lang w:eastAsia="ru-RU"/>
    </w:rPr>
  </w:style>
  <w:style w:type="paragraph" w:styleId="ab">
    <w:name w:val="Body Text Indent"/>
    <w:basedOn w:val="a"/>
    <w:link w:val="ac"/>
    <w:semiHidden/>
    <w:unhideWhenUsed/>
    <w:rsid w:val="00C95BD8"/>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semiHidden/>
    <w:rsid w:val="00C95BD8"/>
    <w:rPr>
      <w:rFonts w:ascii="Times New Roman" w:eastAsia="Times New Roman" w:hAnsi="Times New Roman" w:cs="Times New Roman"/>
      <w:sz w:val="20"/>
      <w:szCs w:val="20"/>
      <w:lang w:eastAsia="ru-RU"/>
    </w:rPr>
  </w:style>
  <w:style w:type="paragraph" w:styleId="ad">
    <w:name w:val="Plain Text"/>
    <w:basedOn w:val="a"/>
    <w:link w:val="ae"/>
    <w:uiPriority w:val="99"/>
    <w:unhideWhenUsed/>
    <w:rsid w:val="00C95BD8"/>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rsid w:val="00C95BD8"/>
    <w:rPr>
      <w:rFonts w:ascii="Courier New" w:eastAsia="Times New Roman" w:hAnsi="Courier New" w:cs="Courier New"/>
      <w:sz w:val="20"/>
      <w:szCs w:val="20"/>
      <w:lang w:eastAsia="ru-RU"/>
    </w:rPr>
  </w:style>
  <w:style w:type="paragraph" w:styleId="af">
    <w:name w:val="Normal (Web)"/>
    <w:basedOn w:val="a"/>
    <w:uiPriority w:val="99"/>
    <w:semiHidden/>
    <w:unhideWhenUsed/>
    <w:rsid w:val="00D71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 Style21"/>
    <w:uiPriority w:val="99"/>
    <w:rsid w:val="00B73FB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5982</Words>
  <Characters>34103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313_55</dc:creator>
  <cp:lastModifiedBy>Dmitrii</cp:lastModifiedBy>
  <cp:revision>2</cp:revision>
  <cp:lastPrinted>2020-03-15T08:03:00Z</cp:lastPrinted>
  <dcterms:created xsi:type="dcterms:W3CDTF">2020-04-09T15:39:00Z</dcterms:created>
  <dcterms:modified xsi:type="dcterms:W3CDTF">2020-04-09T15:39:00Z</dcterms:modified>
</cp:coreProperties>
</file>