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1A" w:rsidRPr="00A5451A" w:rsidRDefault="00A5451A" w:rsidP="00A545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451A">
        <w:rPr>
          <w:rFonts w:ascii="Times New Roman" w:hAnsi="Times New Roman" w:cs="Times New Roman"/>
          <w:sz w:val="32"/>
          <w:szCs w:val="32"/>
        </w:rPr>
        <w:t>Департамент образования Ярославской области</w:t>
      </w:r>
    </w:p>
    <w:p w:rsidR="00A5451A" w:rsidRPr="00A5451A" w:rsidRDefault="00A5451A" w:rsidP="00A545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451A">
        <w:rPr>
          <w:rFonts w:ascii="Times New Roman" w:hAnsi="Times New Roman" w:cs="Times New Roman"/>
          <w:sz w:val="32"/>
          <w:szCs w:val="32"/>
        </w:rPr>
        <w:t xml:space="preserve">государственное профессиональное образовательное </w:t>
      </w:r>
    </w:p>
    <w:p w:rsidR="00A5451A" w:rsidRPr="00A5451A" w:rsidRDefault="00A5451A" w:rsidP="00A545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451A">
        <w:rPr>
          <w:rFonts w:ascii="Times New Roman" w:hAnsi="Times New Roman" w:cs="Times New Roman"/>
          <w:sz w:val="32"/>
          <w:szCs w:val="32"/>
        </w:rPr>
        <w:t xml:space="preserve">учреждение Ярославской  области </w:t>
      </w:r>
    </w:p>
    <w:p w:rsidR="00A5451A" w:rsidRPr="00A5451A" w:rsidRDefault="00A5451A" w:rsidP="00A545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451A">
        <w:rPr>
          <w:rFonts w:ascii="Times New Roman" w:hAnsi="Times New Roman" w:cs="Times New Roman"/>
          <w:sz w:val="32"/>
          <w:szCs w:val="32"/>
        </w:rPr>
        <w:t>Рыбинский транспортно-технологический колледж</w:t>
      </w: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451A">
        <w:rPr>
          <w:rFonts w:ascii="Times New Roman" w:hAnsi="Times New Roman" w:cs="Times New Roman"/>
          <w:sz w:val="32"/>
          <w:szCs w:val="32"/>
        </w:rPr>
        <w:t xml:space="preserve">Контрольно-оценочные средства  по учебной дисциплине </w:t>
      </w:r>
    </w:p>
    <w:p w:rsidR="00A5451A" w:rsidRPr="00A5451A" w:rsidRDefault="00A5451A" w:rsidP="00A54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5451A" w:rsidRPr="00A5451A" w:rsidRDefault="00A5451A" w:rsidP="00A545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451A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Охрана труда</w:t>
      </w:r>
      <w:r w:rsidRPr="00A5451A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5451A" w:rsidRPr="00A5451A" w:rsidRDefault="00A5451A" w:rsidP="00A5451A">
      <w:pPr>
        <w:spacing w:after="0" w:line="240" w:lineRule="auto"/>
        <w:ind w:right="-319"/>
        <w:jc w:val="center"/>
        <w:rPr>
          <w:rFonts w:ascii="Times New Roman" w:hAnsi="Times New Roman" w:cs="Times New Roman"/>
          <w:sz w:val="24"/>
          <w:szCs w:val="24"/>
        </w:rPr>
      </w:pPr>
      <w:r w:rsidRPr="00A5451A">
        <w:rPr>
          <w:rFonts w:ascii="Times New Roman" w:hAnsi="Times New Roman" w:cs="Times New Roman"/>
          <w:sz w:val="24"/>
          <w:szCs w:val="24"/>
        </w:rPr>
        <w:t>программы подготовки квалифицированных рабочих, служащих</w:t>
      </w: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1A" w:rsidRPr="00A5451A" w:rsidRDefault="00A5451A" w:rsidP="00A5451A">
      <w:pPr>
        <w:spacing w:after="0" w:line="240" w:lineRule="auto"/>
        <w:ind w:left="2780"/>
        <w:rPr>
          <w:rFonts w:ascii="Times New Roman" w:hAnsi="Times New Roman" w:cs="Times New Roman"/>
          <w:sz w:val="24"/>
          <w:szCs w:val="24"/>
        </w:rPr>
      </w:pPr>
      <w:r w:rsidRPr="00A5451A">
        <w:rPr>
          <w:rFonts w:ascii="Times New Roman" w:hAnsi="Times New Roman" w:cs="Times New Roman"/>
          <w:sz w:val="24"/>
          <w:szCs w:val="24"/>
        </w:rPr>
        <w:t>для профессии технического профиля</w:t>
      </w: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1A" w:rsidRPr="00A5451A" w:rsidRDefault="00A5451A" w:rsidP="00A5451A">
      <w:pPr>
        <w:spacing w:after="0" w:line="240" w:lineRule="auto"/>
        <w:ind w:left="1160"/>
        <w:rPr>
          <w:rFonts w:ascii="Times New Roman" w:hAnsi="Times New Roman" w:cs="Times New Roman"/>
          <w:i/>
          <w:iCs/>
          <w:sz w:val="24"/>
          <w:szCs w:val="24"/>
        </w:rPr>
      </w:pPr>
    </w:p>
    <w:p w:rsidR="00A5451A" w:rsidRPr="00A5451A" w:rsidRDefault="00A5451A" w:rsidP="00A5451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5451A">
        <w:rPr>
          <w:rFonts w:ascii="Times New Roman" w:hAnsi="Times New Roman" w:cs="Times New Roman"/>
          <w:i/>
          <w:iCs/>
          <w:sz w:val="24"/>
          <w:szCs w:val="24"/>
        </w:rPr>
        <w:t>23.01.03 Автомеханик</w:t>
      </w:r>
      <w:bookmarkStart w:id="0" w:name="_GoBack"/>
      <w:bookmarkEnd w:id="0"/>
    </w:p>
    <w:p w:rsidR="00A5451A" w:rsidRPr="00A5451A" w:rsidRDefault="00A5451A" w:rsidP="00A5451A">
      <w:pPr>
        <w:spacing w:after="0" w:line="240" w:lineRule="auto"/>
        <w:ind w:left="1160"/>
        <w:rPr>
          <w:rFonts w:ascii="Times New Roman" w:hAnsi="Times New Roman" w:cs="Times New Roman"/>
          <w:i/>
          <w:iCs/>
          <w:sz w:val="24"/>
          <w:szCs w:val="24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51A">
        <w:rPr>
          <w:rFonts w:ascii="Times New Roman" w:hAnsi="Times New Roman" w:cs="Times New Roman"/>
          <w:sz w:val="24"/>
          <w:szCs w:val="24"/>
        </w:rPr>
        <w:t xml:space="preserve"> </w:t>
      </w:r>
      <w:r w:rsidRPr="00A5451A">
        <w:rPr>
          <w:rFonts w:ascii="Times New Roman" w:hAnsi="Times New Roman" w:cs="Times New Roman"/>
          <w:sz w:val="24"/>
          <w:szCs w:val="24"/>
        </w:rPr>
        <w:tab/>
      </w:r>
      <w:r w:rsidRPr="00A5451A">
        <w:rPr>
          <w:rFonts w:ascii="Times New Roman" w:hAnsi="Times New Roman" w:cs="Times New Roman"/>
          <w:sz w:val="24"/>
          <w:szCs w:val="24"/>
        </w:rPr>
        <w:tab/>
      </w:r>
      <w:r w:rsidRPr="00A5451A">
        <w:rPr>
          <w:rFonts w:ascii="Times New Roman" w:hAnsi="Times New Roman" w:cs="Times New Roman"/>
          <w:sz w:val="24"/>
          <w:szCs w:val="24"/>
        </w:rPr>
        <w:tab/>
        <w:t xml:space="preserve">           на базе основного общего образования</w:t>
      </w: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  <w:r w:rsidRPr="00A5451A">
        <w:rPr>
          <w:rFonts w:ascii="Times New Roman" w:hAnsi="Times New Roman" w:cs="Times New Roman"/>
        </w:rPr>
        <w:t xml:space="preserve">       </w:t>
      </w: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451A" w:rsidRPr="00A5451A" w:rsidRDefault="00A5451A" w:rsidP="00A545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5451A" w:rsidRDefault="00A5451A" w:rsidP="00A5451A">
      <w:pPr>
        <w:spacing w:after="0" w:line="240" w:lineRule="auto"/>
        <w:jc w:val="both"/>
        <w:rPr>
          <w:rStyle w:val="FontStyle21"/>
          <w:sz w:val="28"/>
          <w:szCs w:val="28"/>
        </w:rPr>
      </w:pPr>
    </w:p>
    <w:p w:rsidR="00A5451A" w:rsidRDefault="00A5451A" w:rsidP="00A5451A">
      <w:pPr>
        <w:spacing w:after="0" w:line="240" w:lineRule="auto"/>
        <w:jc w:val="both"/>
        <w:rPr>
          <w:rStyle w:val="FontStyle21"/>
          <w:sz w:val="28"/>
          <w:szCs w:val="28"/>
        </w:rPr>
      </w:pPr>
    </w:p>
    <w:p w:rsidR="00A5451A" w:rsidRDefault="00A5451A" w:rsidP="00A5451A">
      <w:pPr>
        <w:spacing w:after="0" w:line="240" w:lineRule="auto"/>
        <w:jc w:val="both"/>
        <w:rPr>
          <w:rStyle w:val="FontStyle21"/>
          <w:sz w:val="28"/>
          <w:szCs w:val="28"/>
        </w:rPr>
      </w:pPr>
    </w:p>
    <w:p w:rsidR="00A5451A" w:rsidRDefault="00A5451A" w:rsidP="00A5451A">
      <w:pPr>
        <w:spacing w:after="0" w:line="240" w:lineRule="auto"/>
        <w:jc w:val="both"/>
        <w:rPr>
          <w:rStyle w:val="FontStyle21"/>
          <w:sz w:val="28"/>
          <w:szCs w:val="28"/>
        </w:rPr>
      </w:pPr>
    </w:p>
    <w:p w:rsidR="00566E7E" w:rsidRPr="00C91C86" w:rsidRDefault="00A5451A" w:rsidP="006171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-578485</wp:posOffset>
            </wp:positionV>
            <wp:extent cx="7062470" cy="9949180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928" t="21574" r="12732" b="10171"/>
                    <a:stretch/>
                  </pic:blipFill>
                  <pic:spPr bwMode="auto">
                    <a:xfrm>
                      <a:off x="0" y="0"/>
                      <a:ext cx="7062470" cy="994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7B4">
        <w:rPr>
          <w:rFonts w:ascii="Times New Roman" w:hAnsi="Times New Roman"/>
          <w:sz w:val="24"/>
          <w:szCs w:val="24"/>
        </w:rPr>
        <w:br w:type="page"/>
      </w:r>
    </w:p>
    <w:p w:rsidR="00617181" w:rsidRDefault="00617181" w:rsidP="00566E7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17181" w:rsidRDefault="00617181" w:rsidP="00566E7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66E7E" w:rsidRDefault="00617181" w:rsidP="00617181">
      <w:pPr>
        <w:tabs>
          <w:tab w:val="left" w:pos="2865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66E7E" w:rsidRPr="00C91C8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66E7E" w:rsidRDefault="00566E7E" w:rsidP="00566E7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66E7E" w:rsidRPr="00E315F2" w:rsidRDefault="00566E7E" w:rsidP="00566E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C91C86">
        <w:rPr>
          <w:rFonts w:ascii="Times New Roman" w:hAnsi="Times New Roman"/>
          <w:b/>
          <w:sz w:val="24"/>
          <w:szCs w:val="24"/>
        </w:rPr>
        <w:t xml:space="preserve"> </w:t>
      </w:r>
      <w:r w:rsidRPr="00E315F2">
        <w:rPr>
          <w:rFonts w:ascii="Times New Roman" w:hAnsi="Times New Roman"/>
          <w:sz w:val="24"/>
          <w:szCs w:val="24"/>
        </w:rPr>
        <w:t xml:space="preserve">Комплект оценочных средств предназначен для оценки итоговых результатов освоения учебной </w:t>
      </w:r>
      <w:r>
        <w:rPr>
          <w:rFonts w:ascii="Times New Roman" w:hAnsi="Times New Roman"/>
          <w:sz w:val="24"/>
          <w:szCs w:val="24"/>
        </w:rPr>
        <w:t xml:space="preserve">общепрофессиональной </w:t>
      </w:r>
      <w:r w:rsidRPr="00E315F2">
        <w:rPr>
          <w:rFonts w:ascii="Times New Roman" w:hAnsi="Times New Roman"/>
          <w:sz w:val="24"/>
          <w:szCs w:val="24"/>
        </w:rPr>
        <w:t xml:space="preserve">дисциплины </w:t>
      </w:r>
      <w:r>
        <w:rPr>
          <w:rFonts w:ascii="Times New Roman" w:hAnsi="Times New Roman"/>
          <w:sz w:val="24"/>
          <w:szCs w:val="24"/>
        </w:rPr>
        <w:t>«Охрана труда» по</w:t>
      </w:r>
      <w:r w:rsidRPr="0070335A">
        <w:rPr>
          <w:rFonts w:ascii="Times New Roman" w:hAnsi="Times New Roman"/>
          <w:sz w:val="24"/>
          <w:szCs w:val="24"/>
        </w:rPr>
        <w:t xml:space="preserve"> специальности </w:t>
      </w:r>
      <w:r w:rsidRPr="00566E7E">
        <w:rPr>
          <w:rFonts w:ascii="Times New Roman" w:hAnsi="Times New Roman"/>
          <w:sz w:val="24"/>
          <w:szCs w:val="24"/>
        </w:rPr>
        <w:t>23.01.03.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E7E">
        <w:rPr>
          <w:rFonts w:ascii="Times New Roman" w:hAnsi="Times New Roman"/>
          <w:sz w:val="24"/>
          <w:szCs w:val="24"/>
        </w:rPr>
        <w:t>«Автомеханик»</w:t>
      </w:r>
    </w:p>
    <w:p w:rsidR="00566E7E" w:rsidRDefault="00566E7E" w:rsidP="00566E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15F2">
        <w:rPr>
          <w:rFonts w:ascii="Times New Roman" w:hAnsi="Times New Roman"/>
          <w:sz w:val="24"/>
          <w:szCs w:val="24"/>
        </w:rPr>
        <w:t>Формы и методы контроля в рамках изучения учебной дисциплины отражены в таблице.</w:t>
      </w:r>
    </w:p>
    <w:p w:rsidR="00566E7E" w:rsidRPr="00E315F2" w:rsidRDefault="00566E7E" w:rsidP="00566E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2404"/>
        <w:gridCol w:w="3163"/>
        <w:gridCol w:w="1938"/>
        <w:gridCol w:w="1455"/>
      </w:tblGrid>
      <w:tr w:rsidR="00566E7E" w:rsidRPr="00C91C86" w:rsidTr="00022742">
        <w:trPr>
          <w:trHeight w:val="846"/>
        </w:trPr>
        <w:tc>
          <w:tcPr>
            <w:tcW w:w="611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86">
              <w:rPr>
                <w:rFonts w:ascii="Times New Roman" w:hAnsi="Times New Roman"/>
                <w:sz w:val="24"/>
                <w:szCs w:val="24"/>
              </w:rPr>
              <w:t>№</w:t>
            </w:r>
            <w:r w:rsidRPr="00C91C86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  <w:r w:rsidRPr="00C91C86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04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темы и / или раздела </w:t>
            </w:r>
            <w:r w:rsidRPr="00C91C86">
              <w:rPr>
                <w:rFonts w:ascii="Times New Roman" w:hAnsi="Times New Roman"/>
                <w:sz w:val="24"/>
                <w:szCs w:val="24"/>
              </w:rPr>
              <w:t>рабочей программы</w:t>
            </w:r>
          </w:p>
        </w:tc>
        <w:tc>
          <w:tcPr>
            <w:tcW w:w="3163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86">
              <w:rPr>
                <w:rFonts w:ascii="Times New Roman" w:hAnsi="Times New Roman"/>
                <w:sz w:val="24"/>
                <w:szCs w:val="24"/>
              </w:rPr>
              <w:t>Наименование контрольного мероприятия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метода контроля</w:t>
            </w:r>
          </w:p>
        </w:tc>
        <w:tc>
          <w:tcPr>
            <w:tcW w:w="1938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86">
              <w:rPr>
                <w:rFonts w:ascii="Times New Roman" w:hAnsi="Times New Roman"/>
                <w:sz w:val="24"/>
                <w:szCs w:val="24"/>
              </w:rPr>
              <w:t>Вид контроля</w:t>
            </w:r>
          </w:p>
        </w:tc>
        <w:tc>
          <w:tcPr>
            <w:tcW w:w="1455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C86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566E7E" w:rsidRPr="00C91C86" w:rsidTr="00022742">
        <w:trPr>
          <w:trHeight w:val="293"/>
        </w:trPr>
        <w:tc>
          <w:tcPr>
            <w:tcW w:w="611" w:type="dxa"/>
          </w:tcPr>
          <w:p w:rsidR="00566E7E" w:rsidRPr="008A1E21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04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 по дисциплине</w:t>
            </w:r>
          </w:p>
        </w:tc>
        <w:tc>
          <w:tcPr>
            <w:tcW w:w="1938" w:type="dxa"/>
          </w:tcPr>
          <w:p w:rsidR="00566E7E" w:rsidRPr="008A1E21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контроль по дисциплине</w:t>
            </w:r>
          </w:p>
        </w:tc>
        <w:tc>
          <w:tcPr>
            <w:tcW w:w="1455" w:type="dxa"/>
          </w:tcPr>
          <w:p w:rsidR="00566E7E" w:rsidRPr="00C91C86" w:rsidRDefault="00566E7E" w:rsidP="000227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566E7E" w:rsidRDefault="00566E7E" w:rsidP="00566E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66E7E" w:rsidRPr="0070335A" w:rsidRDefault="00566E7E" w:rsidP="0056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4"/>
          <w:szCs w:val="24"/>
        </w:rPr>
      </w:pPr>
      <w:r w:rsidRPr="0070335A">
        <w:rPr>
          <w:rFonts w:ascii="Times New Roman" w:hAnsi="Times New Roman"/>
          <w:i/>
          <w:sz w:val="24"/>
          <w:szCs w:val="24"/>
        </w:rPr>
        <w:t>В результате освоения учебной дисциплины обучающийся должен уметь:</w:t>
      </w:r>
    </w:p>
    <w:p w:rsidR="00566E7E" w:rsidRPr="0070335A" w:rsidRDefault="00566E7E" w:rsidP="00566E7E">
      <w:pPr>
        <w:numPr>
          <w:ilvl w:val="0"/>
          <w:numId w:val="24"/>
        </w:numPr>
        <w:tabs>
          <w:tab w:val="left" w:pos="273"/>
        </w:tabs>
        <w:spacing w:after="4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</w:r>
    </w:p>
    <w:p w:rsidR="00566E7E" w:rsidRPr="0070335A" w:rsidRDefault="00566E7E" w:rsidP="00566E7E">
      <w:pPr>
        <w:numPr>
          <w:ilvl w:val="0"/>
          <w:numId w:val="24"/>
        </w:numPr>
        <w:tabs>
          <w:tab w:val="left" w:pos="273"/>
        </w:tabs>
        <w:spacing w:after="4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использовать средства коллективной и индивидуальной защиты в соответствии с характером выполняемой профессиональной деятельности;</w:t>
      </w:r>
    </w:p>
    <w:p w:rsidR="00566E7E" w:rsidRPr="0070335A" w:rsidRDefault="00566E7E" w:rsidP="00566E7E">
      <w:pPr>
        <w:numPr>
          <w:ilvl w:val="0"/>
          <w:numId w:val="24"/>
        </w:numPr>
        <w:tabs>
          <w:tab w:val="left" w:pos="273"/>
        </w:tabs>
        <w:spacing w:after="40"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 xml:space="preserve">участвовать в аттестации рабочих мест по условиям труда, в том числе оценивать условия труда и уровень </w:t>
      </w:r>
      <w:proofErr w:type="spellStart"/>
      <w:r w:rsidRPr="0070335A">
        <w:rPr>
          <w:rFonts w:ascii="Times New Roman" w:hAnsi="Times New Roman"/>
          <w:sz w:val="24"/>
          <w:szCs w:val="24"/>
        </w:rPr>
        <w:t>травмобезопасности</w:t>
      </w:r>
      <w:proofErr w:type="spellEnd"/>
      <w:r w:rsidRPr="0070335A">
        <w:rPr>
          <w:rFonts w:ascii="Times New Roman" w:hAnsi="Times New Roman"/>
          <w:sz w:val="24"/>
          <w:szCs w:val="24"/>
        </w:rPr>
        <w:t>;</w:t>
      </w:r>
    </w:p>
    <w:p w:rsidR="00566E7E" w:rsidRPr="0070335A" w:rsidRDefault="00566E7E" w:rsidP="00566E7E">
      <w:pPr>
        <w:numPr>
          <w:ilvl w:val="0"/>
          <w:numId w:val="24"/>
        </w:numPr>
        <w:tabs>
          <w:tab w:val="left" w:pos="273"/>
        </w:tabs>
        <w:spacing w:after="20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</w:r>
    </w:p>
    <w:p w:rsidR="00566E7E" w:rsidRPr="0070335A" w:rsidRDefault="00566E7E" w:rsidP="00566E7E">
      <w:pPr>
        <w:numPr>
          <w:ilvl w:val="0"/>
          <w:numId w:val="24"/>
        </w:numPr>
        <w:tabs>
          <w:tab w:val="left" w:pos="273"/>
        </w:tabs>
        <w:spacing w:after="20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разъяснять подчиненным работникам (персоналу) содержание установленных требований охраны труда;</w:t>
      </w:r>
    </w:p>
    <w:p w:rsidR="00566E7E" w:rsidRPr="0070335A" w:rsidRDefault="00566E7E" w:rsidP="00566E7E">
      <w:pPr>
        <w:numPr>
          <w:ilvl w:val="0"/>
          <w:numId w:val="24"/>
        </w:numPr>
        <w:tabs>
          <w:tab w:val="left" w:pos="273"/>
        </w:tabs>
        <w:spacing w:after="20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вырабатывать и контролировать навыки, необходимые для достижения требуемого уровня безопасности труда;</w:t>
      </w:r>
    </w:p>
    <w:p w:rsidR="00566E7E" w:rsidRPr="0070335A" w:rsidRDefault="00566E7E" w:rsidP="00566E7E">
      <w:pPr>
        <w:numPr>
          <w:ilvl w:val="0"/>
          <w:numId w:val="24"/>
        </w:numPr>
        <w:tabs>
          <w:tab w:val="left" w:pos="273"/>
        </w:tabs>
        <w:spacing w:after="200" w:line="228" w:lineRule="auto"/>
        <w:ind w:left="0" w:firstLine="0"/>
        <w:rPr>
          <w:rStyle w:val="FontStyle83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вести документацию установленного образца по охране труда, соблюдать сроки ее заполнения и условия хранения;</w:t>
      </w:r>
    </w:p>
    <w:p w:rsidR="00566E7E" w:rsidRPr="0070335A" w:rsidRDefault="00566E7E" w:rsidP="00566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i/>
          <w:sz w:val="24"/>
          <w:szCs w:val="24"/>
        </w:rPr>
      </w:pPr>
      <w:r w:rsidRPr="0070335A">
        <w:rPr>
          <w:rFonts w:ascii="Times New Roman" w:hAnsi="Times New Roman"/>
          <w:i/>
          <w:sz w:val="24"/>
          <w:szCs w:val="24"/>
        </w:rPr>
        <w:t>В результате освоения учебной дисциплины обучающийся должен знать:</w:t>
      </w:r>
    </w:p>
    <w:p w:rsidR="00566E7E" w:rsidRPr="0070335A" w:rsidRDefault="00566E7E" w:rsidP="00566E7E">
      <w:pPr>
        <w:numPr>
          <w:ilvl w:val="0"/>
          <w:numId w:val="24"/>
        </w:numPr>
        <w:tabs>
          <w:tab w:val="left" w:pos="273"/>
        </w:tabs>
        <w:spacing w:after="20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системы управления охраной труда в организации;</w:t>
      </w:r>
    </w:p>
    <w:p w:rsidR="00566E7E" w:rsidRPr="0070335A" w:rsidRDefault="00566E7E" w:rsidP="00566E7E">
      <w:pPr>
        <w:numPr>
          <w:ilvl w:val="0"/>
          <w:numId w:val="24"/>
        </w:numPr>
        <w:tabs>
          <w:tab w:val="left" w:pos="273"/>
        </w:tabs>
        <w:spacing w:after="20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</w:r>
    </w:p>
    <w:p w:rsidR="00566E7E" w:rsidRPr="0070335A" w:rsidRDefault="00566E7E" w:rsidP="00566E7E">
      <w:pPr>
        <w:numPr>
          <w:ilvl w:val="0"/>
          <w:numId w:val="24"/>
        </w:numPr>
        <w:tabs>
          <w:tab w:val="left" w:pos="273"/>
        </w:tabs>
        <w:spacing w:after="20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обязанности работников в области охраны труда;</w:t>
      </w:r>
    </w:p>
    <w:p w:rsidR="00566E7E" w:rsidRPr="0070335A" w:rsidRDefault="00566E7E" w:rsidP="00566E7E">
      <w:pPr>
        <w:numPr>
          <w:ilvl w:val="0"/>
          <w:numId w:val="24"/>
        </w:numPr>
        <w:tabs>
          <w:tab w:val="left" w:pos="273"/>
        </w:tabs>
        <w:spacing w:after="20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фактические или потенциальные последствия собственной деятельности (или бездействия) и их влияние на уровень безопасности труда;</w:t>
      </w:r>
    </w:p>
    <w:p w:rsidR="00566E7E" w:rsidRPr="0070335A" w:rsidRDefault="00566E7E" w:rsidP="00566E7E">
      <w:pPr>
        <w:numPr>
          <w:ilvl w:val="0"/>
          <w:numId w:val="24"/>
        </w:numPr>
        <w:tabs>
          <w:tab w:val="left" w:pos="273"/>
        </w:tabs>
        <w:spacing w:after="20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lastRenderedPageBreak/>
        <w:t>возможные последствия несоблюдения технологических процессов и производственных инструкций подчиненными работниками (персоналом);</w:t>
      </w:r>
    </w:p>
    <w:p w:rsidR="00566E7E" w:rsidRPr="0070335A" w:rsidRDefault="00566E7E" w:rsidP="00566E7E">
      <w:pPr>
        <w:numPr>
          <w:ilvl w:val="0"/>
          <w:numId w:val="24"/>
        </w:numPr>
        <w:tabs>
          <w:tab w:val="left" w:pos="273"/>
        </w:tabs>
        <w:spacing w:after="200" w:line="228" w:lineRule="auto"/>
        <w:ind w:left="0" w:firstLine="0"/>
        <w:rPr>
          <w:rFonts w:ascii="Times New Roman" w:hAnsi="Times New Roman"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порядок и периодичность инструктирования подчиненных работников (персонала);</w:t>
      </w:r>
    </w:p>
    <w:p w:rsidR="00566E7E" w:rsidRPr="0070335A" w:rsidRDefault="00566E7E" w:rsidP="00566E7E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70335A">
        <w:rPr>
          <w:rFonts w:ascii="Times New Roman" w:hAnsi="Times New Roman"/>
          <w:sz w:val="24"/>
          <w:szCs w:val="24"/>
        </w:rPr>
        <w:t>порядок хранения и использования средств коллективной и индивидуальной защиты</w:t>
      </w:r>
    </w:p>
    <w:p w:rsidR="00566E7E" w:rsidRPr="006E2908" w:rsidRDefault="00566E7E" w:rsidP="00566E7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566E7E" w:rsidRDefault="00566E7E" w:rsidP="00566E7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P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91152">
        <w:rPr>
          <w:b/>
          <w:color w:val="000000"/>
          <w:sz w:val="32"/>
          <w:szCs w:val="32"/>
        </w:rPr>
        <w:t>Вариант 1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Вашему вниманию предлагаются вопросы и ответы на них.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необходимо выбрать </w:t>
      </w:r>
      <w:r>
        <w:rPr>
          <w:b/>
          <w:bCs/>
          <w:color w:val="000000"/>
          <w:sz w:val="27"/>
          <w:szCs w:val="27"/>
        </w:rPr>
        <w:t>ОДИН или НЕСКОЛЬКО ПРАВИЛЬНЫХ ОТВЕТОВ.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каких случаях работникам предоставляются специальные перерывы для обогревания и отдыха, которые включаются в рабочее время?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при выполнении работ в холодное время года на открытом воздухе или в закрытых необогреваемых помещениях, а также грузчикам, занятым на погрузочно-разгрузочных работах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при работах за пределами нормальной продолжительности рабочего времени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при разделении рабочего дня на части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счет каких средств работники, занятые на работах, связанных с движением транспорта, проходят обязательные предварительные и периодические медицинские осмотры (обследования)?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за счет средств 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за свой счет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предварительный медосмотр (обследование) работники проходят за свой счет, периодический - за счет 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Обязан ли работодатель обучать работников оказанию первой помощи пострадавшим?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да, при приеме на работу в соответствии с программой вводного инструктажа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желательно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работодатель обязан организовать проведение периодического, не реже одного раза в год, обучения оказанию первой помощи пострадавшим. Вновь принимаемые на работу лица проходят это обучение не позднее одного месяца после приема на работу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ли использовать специальную одежду и специальную обувь, возвращенные работниками по истечении сроков носки, но еще годные для дальнейшего применения?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да, но только после стирки, чистки, дезинфекции, дегазации, дезактивации, </w:t>
      </w:r>
      <w:proofErr w:type="spellStart"/>
      <w:r>
        <w:rPr>
          <w:color w:val="000000"/>
          <w:sz w:val="27"/>
          <w:szCs w:val="27"/>
        </w:rPr>
        <w:t>обеспыливания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обезжированния</w:t>
      </w:r>
      <w:proofErr w:type="spellEnd"/>
      <w:r>
        <w:rPr>
          <w:color w:val="000000"/>
          <w:sz w:val="27"/>
          <w:szCs w:val="27"/>
        </w:rPr>
        <w:t xml:space="preserve"> и ремонта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 рекомендуется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Нормы предельно допустимых нагрузок для женщин при подъеме и перемещении тяжестей вручную: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при чередовании с другой работой (до одного раза в час) - 15кг и в течение рабочей смены - 10кг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перемещение тяжестей вручную 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в) при чередовании с другой работой (до 2 раз в час) - 10кг, постоянно в течение рабочей смены - 7кг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электроустановки и электротехнические изделия подлежат отключению в конце рабочего дня?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Дежурное освещение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Установки пожаротушения и противопожарного водоснабжения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Установки пожарной и охранно-пожарной сигнализации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)Э</w:t>
      </w:r>
      <w:proofErr w:type="gramEnd"/>
      <w:r>
        <w:rPr>
          <w:color w:val="000000"/>
          <w:sz w:val="27"/>
          <w:szCs w:val="27"/>
        </w:rPr>
        <w:t>лектроустановки и бытовые электроприборы, в которых по окончании рабочего времени отсутствует дежурный персонал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</w:t>
      </w:r>
      <w:proofErr w:type="gramStart"/>
      <w:r>
        <w:rPr>
          <w:color w:val="000000"/>
          <w:sz w:val="27"/>
          <w:szCs w:val="27"/>
        </w:rPr>
        <w:t>)В</w:t>
      </w:r>
      <w:proofErr w:type="gramEnd"/>
      <w:r>
        <w:rPr>
          <w:color w:val="000000"/>
          <w:sz w:val="27"/>
          <w:szCs w:val="27"/>
        </w:rPr>
        <w:t>се перечисленные электроустановки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Испытания подъемников производятся статической нагрузкой: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равной предельной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Больше предельной на 10%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Больше предельной на 20%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Больше предельной на 50%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Нагрузкой, равной массе автомобиля, для обслуживания которого используется данный подъемник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ли эксплуатировать неисправные отопительные приборы?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 Можно, если на это есть разрешение инспектора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Можно, если это не угрожает жизни и здоровью людей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 Можно, если это обусловлено производственной необходимостью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Правилами пожарной безопасности в РФ это 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При разливе этилированного бензина и попадании его на автомобили, оборудование, пол и т.д. для дегазации применяется: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Сухая хлорная известь или 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Раствор хлорной извести или 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Любое средство из вышеперечисленных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Для пола и площадки – раствор хлорной извести, для металлических поверхностей – 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Ручным механизированным инструментом запрещается работать: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со стремянок б) с подмостей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 приставных лестниц г) с подвесных лесов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Рабочие, производящие очистку кузова автомобиля-самосвала, должны находиться: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 земле б) на заднем борту кузова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на боковом борту кузова г) не имеет значения где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Мыть автомобили, агрегаты и детали можно: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Бензином, керосином, щелочными 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Бензином, керосином в) Бензином, щелочными 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г) Керосином, щелочными 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 Можно ли в зоне технического обслуживания и ремонта автомобилей заправлять автомобили топливом?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Нельзя б) Можно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Можно, при согласовании с органами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г) Можно, при установке систем непрерывного контроля за концентрацией паров </w:t>
      </w:r>
      <w:proofErr w:type="gramStart"/>
      <w:r>
        <w:rPr>
          <w:color w:val="000000"/>
          <w:sz w:val="27"/>
          <w:szCs w:val="27"/>
        </w:rPr>
        <w:t>топлива</w:t>
      </w:r>
      <w:proofErr w:type="gramEnd"/>
      <w:r>
        <w:rPr>
          <w:color w:val="000000"/>
          <w:sz w:val="27"/>
          <w:szCs w:val="27"/>
        </w:rPr>
        <w:t xml:space="preserve"> а рабочей зоне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 В каких случаях работодателем может быть расторгнут трудовой договор с работником?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неоднократного неисполнения работником без уважительных причин трудовых обязанностей, если он имеет дисциплинарное взыскание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 случае однократного нарушения работником трудовых обязанностей: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 случае однократного грубого нарушения работником трудовых обязанностей: появления работника на объекте, где по поручению работодателя работник должен исполнять трудовую функцию, в состоянии алкогольного, наркотического или токсического опьянения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работников, являющихся членами профсоюза, в случае однократного грубого нарушения работником трудовых обязанностей - только с учетом мотивированного мнения профсоюзного комитета организации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во всех 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 Разрешено ли находиться посторонним в рабочей зоне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 б) нет в) С письменного согласия начальника цеха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 Как часто проводится дезинфекция, а/м перевозящих мясопродукты?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раз в смену б) раз в две недели в) по необходимости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не менее одного раза в неделю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 Как крепятся шланги на штуцерах?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 проволоке б) на хомутах в) не имеет значение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все перечисленное в пунктах «а» и «б»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18. Что необходимо использовать п</w:t>
      </w:r>
      <w:r>
        <w:rPr>
          <w:color w:val="141414"/>
          <w:sz w:val="27"/>
          <w:szCs w:val="27"/>
        </w:rPr>
        <w:t>ри недостаточном освещении</w:t>
      </w:r>
      <w:proofErr w:type="gramStart"/>
      <w:r>
        <w:rPr>
          <w:color w:val="141414"/>
          <w:sz w:val="27"/>
          <w:szCs w:val="27"/>
        </w:rPr>
        <w:t xml:space="preserve"> 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переносные ручные светильники напряжением 220В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 переносные ручные светильники напряжением 12В с защитной 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переносные ручные светильники напряжением от 42В до 12В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 переносные ручные светильники напряжением от 42В до 12В с защитной 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19. Что должны иметь площадки для мойки автомобилей?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должны иметь уклон в сторону приемных колодцев и лотков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 xml:space="preserve">б) масло – </w:t>
      </w:r>
      <w:proofErr w:type="spellStart"/>
      <w:r>
        <w:rPr>
          <w:color w:val="141414"/>
          <w:sz w:val="27"/>
          <w:szCs w:val="27"/>
        </w:rPr>
        <w:t>бензоуловители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все перечисленное в пунктах «а» и «б»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20. Щелочные растворы для мойки автомобилей должны иметь концентрацию: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не менее 2% б) более 5%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чем больше концентрация щелочного раствора, тем лучше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 не более 2 – 5% д) не имеет значения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21. Обязательно ли после мойки щелочным раствором промывка горячей водой?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да б) нет в) по желанию клиента г) обязательно во всех случаях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22. Можно ли очищать оборудование, машины и изделия путем обдува сжатым воздухом?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нет б) да в) да если давление сжатого воздуха не большое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23. Какая оптимальная температура воды для мойки?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температура воды не имеет значения, все зависит от температуры окружающего воздуха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 температура воды во время ручной мойки автомобиля при температуре окружающего воздуха ниже 0 °C должна быть не ниже плюс 20 °C и не выше плюс 60 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температура воды во время ручной мойки автомобиля при температуре окружающего воздуха выше 0 °C должна быть не ниже плюс 20 °C и не выше плюс 60 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P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91152">
        <w:rPr>
          <w:b/>
          <w:color w:val="000000"/>
          <w:sz w:val="32"/>
          <w:szCs w:val="32"/>
        </w:rPr>
        <w:t xml:space="preserve">Вариант </w:t>
      </w:r>
      <w:r>
        <w:rPr>
          <w:b/>
          <w:color w:val="000000"/>
          <w:sz w:val="32"/>
          <w:szCs w:val="32"/>
        </w:rPr>
        <w:t>2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Вашему вниманию предлагаются вопросы и ответы на них.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необходимо выбрать </w:t>
      </w:r>
      <w:r>
        <w:rPr>
          <w:b/>
          <w:bCs/>
          <w:color w:val="000000"/>
          <w:sz w:val="27"/>
          <w:szCs w:val="27"/>
        </w:rPr>
        <w:t>ОДИН или НЕСКОЛЬКО ПРАВИЛЬНЫХ ОТВЕТОВ.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каких случаях работникам предоставляются специальные перерывы для обогревания и отдыха, которые включаются в рабочее время?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при разделении рабочего дня на части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при работах за пределами нормальной продолжительности рабочего времени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при выполнении работ в холодное время года на открытом воздухе или в закрытых необогреваемых помещениях, а также грузчикам, занятым на погрузочно-разгрузочных работах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счет каких средств работники, занятые на работах, связанных с движением транспорта, проходят обязательные предварительные и периодические медицинские осмотры (обследования)?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предварительный медосмотр (обследование) работники проходят за свой счет, периодический - за счет 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за счет средств 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за свой счет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Обязан ли работодатель обучать работников оказанию первой помощи пострадавшим?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да, при приеме на работу в соответствии с программой вводного инструктажа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работодатель обязан организовать проведение периодического, не реже одного раза в год, обучения оказанию первой помощи пострадавшим. Вновь принимаемые на работу лица проходят это обучение не позднее одного месяца после приема на работу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желательно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ли использовать специальную одежду и специальную обувь, возвращенные работниками по истечении сроков носки, но еще годные для дальнейшего применения?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да, но только после стирки, чистки, дезинфекции, дегазации, дезактивации, </w:t>
      </w:r>
      <w:proofErr w:type="spellStart"/>
      <w:r>
        <w:rPr>
          <w:color w:val="000000"/>
          <w:sz w:val="27"/>
          <w:szCs w:val="27"/>
        </w:rPr>
        <w:t>обеспыливания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обезжированния</w:t>
      </w:r>
      <w:proofErr w:type="spellEnd"/>
      <w:r>
        <w:rPr>
          <w:color w:val="000000"/>
          <w:sz w:val="27"/>
          <w:szCs w:val="27"/>
        </w:rPr>
        <w:t xml:space="preserve"> и ремонта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 рекомендуется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Нормы предельно допустимых нагрузок для женщин при подъеме и перемещении тяжестей вручную: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при чередовании с другой работой (до одного раза в час) - 15кг и в течение рабочей смены - 10кг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при чередовании с другой работой (до 2 раз в час) - 10кг, постоянно в течение рабочей смены - 7кг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перемещение тяжестей вручную 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электроустановки и электротехнические изделия подлежат отключению в конце рабочего дня?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Электроустановки и бытовые электроприборы, в которых по окончании рабочего времени отсутствует дежурный персонал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Установки пожаротушения и противопожарного водоснабжения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Установки пожарной и охранно-пожарной сигнализации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Дежурное освещение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Все перечисленные электроустановки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Испытания подъемников производятся статической нагрузкой: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равной предельной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Больше предельной на 20%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в) Нагрузкой, равной массе автомобиля, для обслуживания которого используется данный подъемник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Больше предельной на 50%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Больше предельной на 10%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ли эксплуатировать неисправные отопительные приборы?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 Можно, если на это есть разрешение инспектора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Можно, если это обусловлено производственной необходимостью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 Правилами пожарной безопасности в РФ это 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Можно, если это не угрожает жизни и здоровью людей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При разливе этилированного бензина и попадании его на автомобили, оборудование, пол и т.д. для дегазации применяется: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Раствор хлорной извести или 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Любое средство из вышеперечисленных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Сухая хлорная известь или 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Для пола и площадки – раствор хлорной извести, для металлических поверхностей – 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Ручным механизированным инструментом запрещается работать: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со стремянок б) с подмостей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 подвесных лесов г) с приставных лестниц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Рабочие, производящие очистку кузова автомобиля-самосвала, должны находиться: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 заднем борту кузова б) на боковом борту кузова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на земле г) не имеет значения где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Мыть автомобили, агрегаты и детали можно: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Бензином, керосином, щелочными 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Керосином, щелочными 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Бензином, керосином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Бензином, щелочными 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 Можно ли в зоне технического обслуживания и ремонта автомобилей заправлять автомобили топливом?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Можно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Можно, при согласовании с органами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Нельзя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г) Можно, при установке систем непрерывного контроля за концентрацией паров </w:t>
      </w:r>
      <w:proofErr w:type="gramStart"/>
      <w:r>
        <w:rPr>
          <w:color w:val="000000"/>
          <w:sz w:val="27"/>
          <w:szCs w:val="27"/>
        </w:rPr>
        <w:t>топлива</w:t>
      </w:r>
      <w:proofErr w:type="gramEnd"/>
      <w:r>
        <w:rPr>
          <w:color w:val="000000"/>
          <w:sz w:val="27"/>
          <w:szCs w:val="27"/>
        </w:rPr>
        <w:t xml:space="preserve"> а рабочей зоне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 В каких случаях работодателем может быть расторгнут трудовой договор с работником?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неоднократного неисполнения работником без уважительных причин трудовых обязанностей, если он имеет дисциплинарное взыскание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б) в случае однократного нарушения работником трудовых обязанностей: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работников, являющихся членами профсоюза, в случае однократного грубого нарушения работником трудовых обязанностей - только с учетом мотивированного мнения профсоюзного комитета организации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в случае однократного грубого нарушения работником трудовых обязанностей: появления работника на объекте, где по поручению работодателя работник должен исполнять трудовую функцию, в состоянии алкогольного, наркотического или токсического опьянения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во всех 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 Разрешено ли находиться посторонним в рабочей зоне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нет б) да в) С письменного согласия начальника цеха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16. Как часто проводится дезинфекция, а/м перевозящих мясопродукты?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раз в смену б) по необходимости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 менее одного раза в неделю г) раз в две недели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 Как крепятся шланги на штуцерах?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 проволоке б) не имеет значение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все перечисленное в пунктах «а» и «б» г) на хомутах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18. Что необходимо использовать п</w:t>
      </w:r>
      <w:r>
        <w:rPr>
          <w:color w:val="141414"/>
          <w:sz w:val="27"/>
          <w:szCs w:val="27"/>
        </w:rPr>
        <w:t>ри недостаточном освещении</w:t>
      </w:r>
      <w:proofErr w:type="gramStart"/>
      <w:r>
        <w:rPr>
          <w:color w:val="141414"/>
          <w:sz w:val="27"/>
          <w:szCs w:val="27"/>
        </w:rPr>
        <w:t xml:space="preserve"> 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переносные ручные светильники напряжением от 42В до 12В с защитной 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 переносные ручные светильники напряжением 12В с защитной 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переносные ручные светильники напряжением от 42В до 12В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 переносные ручные светильники напряжением 220В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19. Что должны иметь площадки для мойки автомобилей?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 xml:space="preserve">а) масло – </w:t>
      </w:r>
      <w:proofErr w:type="spellStart"/>
      <w:r>
        <w:rPr>
          <w:color w:val="141414"/>
          <w:sz w:val="27"/>
          <w:szCs w:val="27"/>
        </w:rPr>
        <w:t>бензо</w:t>
      </w:r>
      <w:proofErr w:type="spellEnd"/>
      <w:r>
        <w:rPr>
          <w:color w:val="141414"/>
          <w:sz w:val="27"/>
          <w:szCs w:val="27"/>
        </w:rPr>
        <w:t xml:space="preserve"> - уловители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 должны иметь уклон в сторону приемных колодцев и лотков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все перечисленное в пунктах «а» и «б»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20. Щелочные растворы для мойки автомобилей должны иметь концентрацию: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не менее 2% б) не имеет значения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чем больше концентрация щелочного раствора, тем лучше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 более 5% д) не более 2 – 5%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21. Обязательно ли после мойки щелочным раствором промывка горячей водой?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обязательно во всех случаях б) нет в) по желанию клиента г) да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lastRenderedPageBreak/>
        <w:t>22. Можно ли очищать оборудование, машины и изделия путем обдува сжатым воздухом?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да если давление сжатого воздуха не большое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 нет в) да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23. Какая оптимальная температура воды для мойки?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температура воды не имеет значения, все зависит от температуры окружающего воздуха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 температура воды во время ручной мойки автомобиля при температуре окружающего воздуха выше 0 °C должна быть не ниже плюс 20 °C и не выше плюс 60 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температура воды во время ручной мойки автомобиля при температуре окружающего воздуха ниже 0 °C должна быть не ниже плюс 20 °C и не выше плюс 60 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691152" w:rsidRP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91152">
        <w:rPr>
          <w:b/>
          <w:color w:val="000000"/>
          <w:sz w:val="32"/>
          <w:szCs w:val="32"/>
        </w:rPr>
        <w:t xml:space="preserve">Вариант </w:t>
      </w:r>
      <w:r>
        <w:rPr>
          <w:b/>
          <w:color w:val="000000"/>
          <w:sz w:val="32"/>
          <w:szCs w:val="32"/>
        </w:rPr>
        <w:t>3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Вашему вниманию предлагаются вопросы и ответы на них.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необходимо выбрать </w:t>
      </w:r>
      <w:r>
        <w:rPr>
          <w:b/>
          <w:bCs/>
          <w:color w:val="000000"/>
          <w:sz w:val="27"/>
          <w:szCs w:val="27"/>
        </w:rPr>
        <w:t>ОДИН или НЕСКОЛЬКО ПРАВИЛЬНЫХ ОТВЕТОВ.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каких случаях работникам предоставляются специальные перерывы для обогревания и отдыха, которые включаются в рабочее время?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при работах за пределами нормальной продолжительности рабочего времени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при выполнении работ в холодное время года на открытом воздухе или в закрытых необогреваемых помещениях, а также грузчикам, занятым на погрузочно-разгрузочных работах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при разделении рабочего дня на части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счет каких средств работники, занятые на работах, связанных с движением транспорта, проходят обязательные предварительные и периодические медицинские осмотры (обследования)?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за свой счет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предварительный медосмотр (обследование) работники проходят за свой счет, периодический - за счет 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за счет средств 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Обязан ли работодатель обучать работников оказанию первой помощи пострадавшим?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работодатель обязан организовать проведение периодического, не реже одного раза в год, обучения оказанию первой помощи пострадавшим. Вновь принимаемые на работу лица проходят это обучение не позднее одного месяца после приема на работу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да, при приеме на работу в соответствии с программой вводного инструктажа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желательно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ли использовать специальную одежду и специальную обувь, возвращенные работниками по истечении сроков носки, но еще годные для дальнейшего применения?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 рекомендуется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да, но только после стирки, чистки, дезинфекции, дегазации, дезактивации, </w:t>
      </w:r>
      <w:proofErr w:type="spellStart"/>
      <w:r>
        <w:rPr>
          <w:color w:val="000000"/>
          <w:sz w:val="27"/>
          <w:szCs w:val="27"/>
        </w:rPr>
        <w:t>обеспыливания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обезжированния</w:t>
      </w:r>
      <w:proofErr w:type="spellEnd"/>
      <w:r>
        <w:rPr>
          <w:color w:val="000000"/>
          <w:sz w:val="27"/>
          <w:szCs w:val="27"/>
        </w:rPr>
        <w:t xml:space="preserve"> и ремонта.</w:t>
      </w:r>
    </w:p>
    <w:p w:rsidR="00691152" w:rsidRDefault="00691152" w:rsidP="00691152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Нормы предельно допустимых нагрузок для женщин при подъеме и перемещении тяжестей вручную: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при чередовании с другой работой (до 2 раз в час) - 10кг, постоянно в течение рабочей смены - 7кг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при чередовании с другой работой (до одного раза в час) - 15кг и в течение рабочей смены - 10кг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перемещение тяжестей вручную 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Какие электроустановки и электротехнические изделия подлежат отключению в конце рабочего дня?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Установки пожарной и охранно-пожарной сигнализации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Установки пожаротушения и противопожарного водоснабжения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Все перечисленные электроустановки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Дежурное освещение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Электроустановки и бытовые электроприборы, в которых по окончании рабочего времени отсутствует дежурный персонал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 Испытания подъемников производятся статической нагрузкой: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равной предельной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Больше предельной на 20%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Нагрузкой, равной массе автомобиля, для обслуживания которого используется данный подъемник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г) Больше предельной на 10%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Больше предельной на 50%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 Можно ли эксплуатировать неисправные отопительные приборы?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 Правилами пожарной безопасности в РФ это 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Можно, если на это есть разрешение инспектора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 Можно, если это обусловлено производственной необходимостью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Можно, если это не угрожает жизни и здоровью людей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При разливе этилированного бензина и попадании его на автомобили, оборудование, пол и т.д. для дегазации применяется: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Для пола и площадки – раствор хлорной извести, для металлических поверхностей – 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Сухая хлорная известь или 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Раствор хлорной извести или 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Любое средство из вышеперечисленных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Ручным механизированным инструментом запрещается работать: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со стремянок б) с приставных лестниц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 подвесных лесов г) с подмостей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Рабочие, производящие очистку кузова автомобиля-самосвала, должны находиться: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 боковом борту кузова б) на заднем борту кузова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 имеет значения где г) на земле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Мыть автомобили, агрегаты и детали можно: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Бензином, щелочными 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Бензином, керосином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Керосином, щелочными 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Бензином, керосином, щелочными 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 Можно ли в зоне технического обслуживания и ремонта автомобилей заправлять автомобили топливом?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Можно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Можно, при установке систем непрерывного контроля за концентрацией паров </w:t>
      </w:r>
      <w:proofErr w:type="gramStart"/>
      <w:r>
        <w:rPr>
          <w:color w:val="000000"/>
          <w:sz w:val="27"/>
          <w:szCs w:val="27"/>
        </w:rPr>
        <w:t>топлива</w:t>
      </w:r>
      <w:proofErr w:type="gramEnd"/>
      <w:r>
        <w:rPr>
          <w:color w:val="000000"/>
          <w:sz w:val="27"/>
          <w:szCs w:val="27"/>
        </w:rPr>
        <w:t xml:space="preserve"> а рабочей зоне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Можно, при согласовании с органами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Нельзя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14. В каких случаях работодателем может быть расторгнут трудовой договор с работником?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во всех 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в случае однократного нарушения работником трудовых обязанностей: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</w:t>
      </w:r>
      <w:r>
        <w:rPr>
          <w:color w:val="000000"/>
          <w:sz w:val="27"/>
          <w:szCs w:val="27"/>
        </w:rPr>
        <w:lastRenderedPageBreak/>
        <w:t>органа, должностного лица, уполномоченных рассматривать дела об административных правонарушениях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 случае однократного грубого нарушения работником трудовых обязанностей: появления работника на объекте, где по поручению работодателя работник должен исполнять трудовую функцию, в состоянии алкогольного, наркотического или токсического опьянения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работников, являющихся членами профсоюза, в случае однократного грубого нарушения работником трудовых обязанностей - только с учетом мотивированного мнения профсоюзного комитета организации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неоднократного неисполнения работником без уважительных причин трудовых обязанностей, если он имеет дисциплинарное взыскание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 Разрешено ли находиться посторонним в рабочей зоне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 письменного согласия начальника цеха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да в) нет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0638B">
        <w:rPr>
          <w:sz w:val="27"/>
          <w:szCs w:val="27"/>
        </w:rPr>
        <w:t>16. Как часто </w:t>
      </w:r>
      <w:r>
        <w:rPr>
          <w:color w:val="000000"/>
          <w:sz w:val="27"/>
          <w:szCs w:val="27"/>
        </w:rPr>
        <w:t>проводится дезинфекция, а/м перевозящих мясопродукты?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раз в смену б) не менее одного раза в неделю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по необходимости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раз в две недели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 Как крепятся шланги на штуцерах?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 проволоке б) не имеет значение в) на хомутах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все перечисленное в пунктах «а» и «в»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18. Что необходимо использовать п</w:t>
      </w:r>
      <w:r>
        <w:rPr>
          <w:color w:val="141414"/>
          <w:sz w:val="27"/>
          <w:szCs w:val="27"/>
        </w:rPr>
        <w:t>ри недостаточном освещении</w:t>
      </w:r>
      <w:proofErr w:type="gramStart"/>
      <w:r>
        <w:rPr>
          <w:color w:val="141414"/>
          <w:sz w:val="27"/>
          <w:szCs w:val="27"/>
        </w:rPr>
        <w:t xml:space="preserve"> 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переносные ручные светильники напряжением от 42В до 12В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 переносные ручные светильники напряжением от 42В до 12В с защитной 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переносные ручные светильники напряжением 12В с защитной 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 переносные ручные светильники напряжением 220В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19. Что должны иметь площадки для мойки автомобилей?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все перечисленное в пунктах «б» и «в»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 должны иметь уклон в сторону приемных колодцев и лотков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 xml:space="preserve">в) масло – </w:t>
      </w:r>
      <w:proofErr w:type="spellStart"/>
      <w:r>
        <w:rPr>
          <w:color w:val="141414"/>
          <w:sz w:val="27"/>
          <w:szCs w:val="27"/>
        </w:rPr>
        <w:t>бензоуловители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20. Щелочные растворы для мойки автомобилей должны иметь концентрацию: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не менее 2% б) не более 5%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чем больше концентрация щелочного раствора, тем лучше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 более 2 – 5% д) не имеет значения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21. Обязательно ли после мойки щелочным раствором промывка горячей водой?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да б) нет в) обязательно во всех случаях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 по желанию клиента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22. Можно ли очищать оборудование, машины и изделия путем обдува сжатым воздухом?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lastRenderedPageBreak/>
        <w:t>а) да, если давление сжатого воздуха не большое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 нет в) да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23. Какая оптимальная температура воды для мойки?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температура воды во время ручной мойки автомобиля при температуре окружающего воздуха ниже 0 °C должна быть не ниже плюс 20 °C и не выше плюс 60 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 температура воды во время ручной мойки автомобиля при температуре окружающего воздуха выше 0 °C должна быть не ниже плюс 20 °C и не выше плюс 60 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температура воды не имеет значения, все зависит от температуры окружающего воздуха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691152" w:rsidRP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91152">
        <w:rPr>
          <w:b/>
          <w:color w:val="000000"/>
          <w:sz w:val="32"/>
          <w:szCs w:val="32"/>
        </w:rPr>
        <w:t xml:space="preserve">Вариант </w:t>
      </w:r>
      <w:r>
        <w:rPr>
          <w:b/>
          <w:color w:val="000000"/>
          <w:sz w:val="32"/>
          <w:szCs w:val="32"/>
        </w:rPr>
        <w:t>4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Вашему вниманию предлагаются вопросы и ответы на них. Вам необходимо </w:t>
      </w:r>
      <w:proofErr w:type="spellStart"/>
      <w:r>
        <w:rPr>
          <w:color w:val="000000"/>
          <w:sz w:val="27"/>
          <w:szCs w:val="27"/>
        </w:rPr>
        <w:t>выбрать</w:t>
      </w:r>
      <w:r>
        <w:rPr>
          <w:b/>
          <w:bCs/>
          <w:color w:val="000000"/>
          <w:sz w:val="27"/>
          <w:szCs w:val="27"/>
        </w:rPr>
        <w:t>ОДИН</w:t>
      </w:r>
      <w:proofErr w:type="spellEnd"/>
      <w:r>
        <w:rPr>
          <w:b/>
          <w:bCs/>
          <w:color w:val="000000"/>
          <w:sz w:val="27"/>
          <w:szCs w:val="27"/>
        </w:rPr>
        <w:t xml:space="preserve"> или НЕСКОЛЬКО ПРАВИЛЬНЫХ ОТВЕТОВ.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1.Щелочные растворы для мойки автомобилей должны иметь концентрацию: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не менее 2% б) более 5%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чем больше концентрация щелочного раствора, тем лучше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 не более 2 – 5% д) не имеет значения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2.Ручным механизированным инструментом запрещается работать: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со стремянок б) с подмостей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 приставных лестниц г) с подвесных лесов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3.Можно ли эксплуатировать неисправные отопительные приборы?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 Можно, если на это есть разрешение инспектора </w:t>
      </w:r>
      <w:proofErr w:type="spellStart"/>
      <w:r>
        <w:rPr>
          <w:color w:val="000000"/>
          <w:sz w:val="27"/>
          <w:szCs w:val="27"/>
        </w:rPr>
        <w:t>Госпожнадзора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Можно, если это не угрожает жизни и здоровью людей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 Можно, если это обусловлено производственной необходимостью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Правилами пожарной безопасности в РФ это 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4.Можно ли в зоне технического обслуживания и ремонта автомобилей заправлять автомобили топливом?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Нельзя б) Можно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Можно, при согласовании с органами </w:t>
      </w:r>
      <w:proofErr w:type="spellStart"/>
      <w:r>
        <w:rPr>
          <w:color w:val="000000"/>
          <w:sz w:val="27"/>
          <w:szCs w:val="27"/>
        </w:rPr>
        <w:t>Госпожнадзора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г) Можно, при установке систем непрерывного контроля за концентрацией паров </w:t>
      </w:r>
      <w:proofErr w:type="gramStart"/>
      <w:r>
        <w:rPr>
          <w:color w:val="000000"/>
          <w:sz w:val="27"/>
          <w:szCs w:val="27"/>
        </w:rPr>
        <w:t>топлива</w:t>
      </w:r>
      <w:proofErr w:type="gramEnd"/>
      <w:r>
        <w:rPr>
          <w:color w:val="000000"/>
          <w:sz w:val="27"/>
          <w:szCs w:val="27"/>
        </w:rPr>
        <w:t xml:space="preserve"> а рабочей зоне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5.Как часто проводится дезинфекция, а/м перевозящих мясопродукты?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раз в смену б) раз в две недели в) по необходимости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не менее одного раза в неделю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6.Обязан ли работодатель обучать работников оказанию первой помощи пострадавшим?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да, при приеме на работу в соответствии с программой вводного инструктажа;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желательно;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работодатель обязан организовать проведение периодического, не реже одного раза в год, обучения оказанию первой помощи пострадавшим. Вновь принимаемые на работу лица проходят это обучение не позднее одного месяца после приема на работу.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7.Как крепятся шланги на штуцерах?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 проволоке б) на хомутах в) не имеет значение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все перечисленное в пунктах «а» и «б»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8.Рабочие, производящие очистку кузова автомобиля-самосвала, должны находиться: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 земле б) на заднем борту кузова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на боковом борту кузова г) не имеет значения где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9.Что необходимо использовать п</w:t>
      </w:r>
      <w:r>
        <w:rPr>
          <w:color w:val="141414"/>
          <w:sz w:val="27"/>
          <w:szCs w:val="27"/>
        </w:rPr>
        <w:t>ри недостаточном освещении</w:t>
      </w:r>
      <w:proofErr w:type="gramStart"/>
      <w:r>
        <w:rPr>
          <w:color w:val="141414"/>
          <w:sz w:val="27"/>
          <w:szCs w:val="27"/>
        </w:rPr>
        <w:t xml:space="preserve"> 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переносные ручные светильники напряжением 220В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 переносные ручные светильники напряжением 12В с защитной 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переносные ручные светильники напряжением от 42В до 12В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 переносные ручные светильники напряжением от 42В до 12В с защитной 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10.Можно ли использовать специальную одежду и специальную обувь, возвращенные работниками по истечении сроков носки, но еще годные для дальнейшего применения?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нет;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б) да, но только после стирки, чистки, дезинфекции, дегазации, дезактивации, </w:t>
      </w:r>
      <w:proofErr w:type="spellStart"/>
      <w:r>
        <w:rPr>
          <w:color w:val="000000"/>
          <w:sz w:val="27"/>
          <w:szCs w:val="27"/>
        </w:rPr>
        <w:t>обеспыливания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обезжированния</w:t>
      </w:r>
      <w:proofErr w:type="spellEnd"/>
      <w:r>
        <w:rPr>
          <w:color w:val="000000"/>
          <w:sz w:val="27"/>
          <w:szCs w:val="27"/>
        </w:rPr>
        <w:t xml:space="preserve"> и ремонта;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 рекомендуется.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11.В каких случаях работодателем может быть расторгнут трудовой договор с работником?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неоднократного неисполнения работником без уважительных причин трудовых обязанностей, если он имеет дисциплинарное взыскание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 случае однократного нарушения работником трудовых обязанностей: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 случае однократного грубого нарушения работником трудовых обязанностей: появления работника на объекте, где по поручению работодателя работник должен исполнять трудовую функцию, в состоянии алкогольного, наркотического или токсического опьянения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работников, являющихся членами профсоюза, в случае однократного грубого нарушения работником трудовых обязанностей - только с учетом мотивированного мнения профсоюзного комитета организации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во всех 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12.Что должны иметь площадки для мойки автомобилей?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должны иметь уклон в сторону приемных колодцев и лотков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 xml:space="preserve">б) масло – </w:t>
      </w:r>
      <w:proofErr w:type="spellStart"/>
      <w:r>
        <w:rPr>
          <w:color w:val="141414"/>
          <w:sz w:val="27"/>
          <w:szCs w:val="27"/>
        </w:rPr>
        <w:t>бензоуловители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все перечисленное в пунктах «а» и «б»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13.Испытания подъемников производятся статической нагрузкой: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равной предельной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Больше предельной на 10%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Больше предельной на 20%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Больше предельной на 50%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Нагрузкой, равной массе автомобиля, для обслуживания которого используется данный подъемник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14. Какая оптимальная температура воды для мойки?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температура воды не имеет значения, все зависит от температуры окружающего воздуха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lastRenderedPageBreak/>
        <w:t>б) температура воды во время ручной мойки автомобиля при температуре окружающего воздуха ниже 0 °C должна быть не ниже плюс 20 °C и не выше плюс 60 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температура воды во время ручной мойки автомобиля при температуре окружающего воздуха выше 0 °C должна быть не ниже плюс 20 °C и не выше плюс 60 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15.При разливе этилированного бензина и попадании его на автомобили, оборудование, пол и т.д. для дегазации применяется: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Сухая хлорная известь или 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Раствор хлорной извести или 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Любое средство из вышеперечисленных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Для пола и площадки – раствор хлорной извести, для металлических поверхностей – 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16. Можно ли очищать оборудование, машины и изделия путем обдува сжатым воздухом?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нет б) да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да если давление сжатого воздуха не большое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17.Какие электроустановки и электротехнические изделия подлежат отключению в конце рабочего дня?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Дежурное освещение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Установки пожаротушения и противопожарного водоснабжения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Установки пожарной и охранно-пожарной сигнализации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Электроустановки и бытовые электроприборы, в которых по окончании рабочего времени отсутствует дежурный персонал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Все перечисленные электроустановки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18.Обязательно ли после мойки щелочным раствором промывка горячей водой?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да б) нет в) по желанию клиента г) обязательно во всех случаях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19.В каких случаях работникам предоставляются специальные перерывы для обогревания и отдыха, которые включаются в рабочее время?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при выполнении работ в холодное время года на открытом воздухе или в закрытых необогреваемых помещениях, а также грузчикам, занятым на погрузочно-разгрузочных работах;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при работах за пределами нормальной продолжительности рабочего времени;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при разделении рабочего дня на части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20. Разрешено ли находиться посторонним в рабочей зоне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 б) нет в) С письменного согласия начальника цеха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21.Мыть автомобили, агрегаты и детали можно: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Бензином, керосином, щелочными 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Бензином, керосином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Бензином, щелочными 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Керосином, щелочными 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22.Нормы предельно допустимых нагрузок для женщин при подъеме и перемещении тяжестей вручную: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при чередовании с другой работой (до одного раза в час) - 15кг и в течение рабочей смены - 10кг;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перемещение тяжестей вручную запрещено;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при чередовании с другой работой (до 2 раз в час) - 10кг, постоянно в течение рабочей смены - 7кг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23.За счет каких средств работники, занятые на работах, связанных с движением транспорта, проходят обязательные предварительные и периодические медицинские осмотры (обследования)?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за счет средств 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за свой счет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предварительный медосмотр (обследование) работники проходят за свой счет, периодический - за счет 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Pr="00691152" w:rsidRDefault="00691152" w:rsidP="0069115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91152">
        <w:rPr>
          <w:b/>
          <w:color w:val="000000"/>
          <w:sz w:val="32"/>
          <w:szCs w:val="32"/>
        </w:rPr>
        <w:t xml:space="preserve">Вариант </w:t>
      </w:r>
      <w:r>
        <w:rPr>
          <w:b/>
          <w:color w:val="000000"/>
          <w:sz w:val="32"/>
          <w:szCs w:val="32"/>
        </w:rPr>
        <w:t>5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Вашему вниманию предлагаются вопросы и ответы на них.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необходимо выбрать </w:t>
      </w:r>
      <w:r>
        <w:rPr>
          <w:b/>
          <w:bCs/>
          <w:color w:val="000000"/>
          <w:sz w:val="27"/>
          <w:szCs w:val="27"/>
        </w:rPr>
        <w:t>ОДИН или НЕСКОЛЬКО ПРАВИЛЬНЫХ ОТВЕТОВ.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1.Щелочные растворы для мойки автомобилей должны иметь концентрацию: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lastRenderedPageBreak/>
        <w:t>а) не более 2 – 5% б) более 5%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чем больше концентрация щелочного раствора, тем лучше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 не менее 2% д) не имеет значения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2.Ручным механизированным инструментом запрещается работать: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со стремянок б) с подмостей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с подвесных лесов г) с приставных лестниц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3.Можно ли эксплуатировать неисправные отопительные приборы?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 Можно, если на это есть разрешение инспектора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Правилами пожарной безопасности в РФ это 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 Можно, если это не угрожает жизни и здоровью людей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Можно, если это обусловлено производственной необходимостью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4.Можно ли в зоне технического обслуживания и ремонта автомобилей заправлять автомобили топливом?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Можно, при согласовании с органами </w:t>
      </w:r>
      <w:proofErr w:type="spellStart"/>
      <w:r>
        <w:rPr>
          <w:color w:val="000000"/>
          <w:sz w:val="27"/>
          <w:szCs w:val="27"/>
        </w:rPr>
        <w:t>Госпожаронадзора</w:t>
      </w:r>
      <w:proofErr w:type="spell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Можно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в) Можно, при установке систем непрерывного контроля за концентрацией паров </w:t>
      </w:r>
      <w:proofErr w:type="gramStart"/>
      <w:r>
        <w:rPr>
          <w:color w:val="000000"/>
          <w:sz w:val="27"/>
          <w:szCs w:val="27"/>
        </w:rPr>
        <w:t>топлива</w:t>
      </w:r>
      <w:proofErr w:type="gramEnd"/>
      <w:r>
        <w:rPr>
          <w:color w:val="000000"/>
          <w:sz w:val="27"/>
          <w:szCs w:val="27"/>
        </w:rPr>
        <w:t xml:space="preserve"> а рабочей зоне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Нельзя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5.Как часто проводится дезинфекция, а/м перевозящих мясопродукты?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 менее одного раза в неделю б) раз в две недели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по необходимости г) раз в смену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6.Обязан ли работодатель обучать работников оказанию первой помощи пострадавшим?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да, при приеме на работу в соответствии с программой вводного инструктажа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работодатель обязан организовать проведение периодического, не реже одного раза в год, обучения оказанию первой помощи пострадавшим. Вновь принимаемые на работу лица проходят это обучение не позднее одного месяца после приема на работу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желательно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7.Как крепятся шланги на штуцерах?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на проволоке б) на хомутах в) не имеет значение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все перечисленное в пунктах «а» и «б»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8.Рабочие, производящие очистку кузова автомобиля-самосвала, должны находиться: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не имеет значения где б) на заднем борту кузова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на земле г) на боковом борту кузова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9.Что необходимо использовать п</w:t>
      </w:r>
      <w:r>
        <w:rPr>
          <w:color w:val="141414"/>
          <w:sz w:val="27"/>
          <w:szCs w:val="27"/>
        </w:rPr>
        <w:t>ри недостаточном освещении</w:t>
      </w:r>
      <w:proofErr w:type="gramStart"/>
      <w:r>
        <w:rPr>
          <w:color w:val="141414"/>
          <w:sz w:val="27"/>
          <w:szCs w:val="27"/>
        </w:rPr>
        <w:t xml:space="preserve"> 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lastRenderedPageBreak/>
        <w:t>а) переносные ручные светильники напряжением 220В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 переносные ручные светильники напряжением 12В с защитной 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переносные ручные светильники напряжением от 42В до 12В с защитной сеткой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г) переносные ручные светильники напряжением от 42В до 12В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10.Можно ли использовать специальную одежду и специальную обувь, возвращенные работниками по истечении сроков носки, но еще годные для дальнейшего применения?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а) да, но только после стирки, чистки, дезинфекции, дегазации, дезактивации, </w:t>
      </w:r>
      <w:proofErr w:type="spellStart"/>
      <w:r>
        <w:rPr>
          <w:color w:val="000000"/>
          <w:sz w:val="27"/>
          <w:szCs w:val="27"/>
        </w:rPr>
        <w:t>обеспыливания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обезжированния</w:t>
      </w:r>
      <w:proofErr w:type="spellEnd"/>
      <w:r>
        <w:rPr>
          <w:color w:val="000000"/>
          <w:sz w:val="27"/>
          <w:szCs w:val="27"/>
        </w:rPr>
        <w:t xml:space="preserve"> и ремонта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нет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не рекомендуется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11.В каких случаях работодателем может быть расторгнут трудовой договор с работником?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во всех 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в случае однократного нарушения работником трудовых обязанностей: 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судьи, органа, должностного лица, уполномоченных рассматривать дела об административных правонарушениях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 случае однократного грубого нарушения работником трудовых обязанностей: появления работника на объекте, где по поручению работодателя работник должен исполнять трудовую функцию, в состоянии алкогольного, наркотического или токсического опьянения г) работников, являющихся членами профсоюза, в случае однократного грубого нарушения работником трудовых обязанностей - только с учетом мотивированного мнения профсоюзного комитета организации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неоднократного неисполнения работником без уважительных причин трудовых обязанностей, если он имеет дисциплинарное взыскание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12.Что должны иметь площадки для мойки автомобилей?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должны иметь уклон в сторону приемных колодцев и лотков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 xml:space="preserve">б) масло – </w:t>
      </w:r>
      <w:proofErr w:type="spellStart"/>
      <w:r>
        <w:rPr>
          <w:color w:val="141414"/>
          <w:sz w:val="27"/>
          <w:szCs w:val="27"/>
        </w:rPr>
        <w:t>бензоуловители</w:t>
      </w:r>
      <w:proofErr w:type="spellEnd"/>
      <w:r>
        <w:rPr>
          <w:color w:val="141414"/>
          <w:sz w:val="27"/>
          <w:szCs w:val="27"/>
        </w:rPr>
        <w:t>\ в) все перечисленное в пунктах «а» и «б»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13.Испытания подъемников производятся статической нагрузкой: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Больше предельной на 10%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Равной предельной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Больше предельной на 20%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Больше предельной на 50%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д) Нагрузкой, равной массе автомобиля, для обслуживания которого используется данный подъемник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14. Какая оптимальная температура воды для мойки?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температура воды не имеет значения, все зависит от температуры окружающего воздуха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б) температура воды во время ручной мойки автомобиля при температуре окружающего воздуха выше 0 °C должна быть не ниже плюс 20 °C и не выше плюс 60 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температура воды во время ручной мойки автомобиля при температуре окружающего воздуха ниже 0 °C должна быть не ниже плюс 20 °C и не выше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плюс 60 °C.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15.При разливе этилированного бензина и попадании его на автомобили, оборудование, пол и т.д. для дегазации применяется: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Сухая хлорная известь или 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Для пола и площадки – раствор хлорной извести, для металлических поверхностей – 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Любое средство из вышеперечисленных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Раствор хлорной извести или керосин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16. Можно ли очищать оборудование, машины и изделия путем обдува сжатым воздухом?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да б) нет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в) да если давление сжатого воздуха не большое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17.Какие электроустановки и электротехнические изделия подлежат отключению в конце рабочего дня?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Все перечисленные электроустановки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Установки пожаротушения и противопожарного водоснабжения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Установки пожарной и охранно-пожарной сигнализации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Дежурное освещение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Электроустановки и бытовые электроприборы, в которых по окончании рабочего времени отсутствует дежурный персонал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18.Обязательно ли после мойки щелочным раствором промывка горячей водой?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141414"/>
          <w:sz w:val="27"/>
          <w:szCs w:val="27"/>
        </w:rPr>
        <w:t>а) обязательно во всех случаях б) нет в) по желанию клиента г) да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19.В каких случаях работникам предоставляются специальные перерывы для обогревания и отдыха, которые включаются в рабочее время?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при разделении рабочего дня на части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при работах за пределами нормальной продолжительности рабочего времени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при выполнении работ в холодное время года на открытом воздухе или в закрытых необогреваемых помещениях, а также грузчикам, занятым на погрузочно-разгрузочных работах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20. Разрешено ли находиться посторонним в рабочей зоне</w:t>
      </w:r>
      <w:proofErr w:type="gramStart"/>
      <w:r>
        <w:rPr>
          <w:color w:val="000000"/>
          <w:sz w:val="27"/>
          <w:szCs w:val="27"/>
        </w:rPr>
        <w:t xml:space="preserve"> ?</w:t>
      </w:r>
      <w:proofErr w:type="gramEnd"/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да б) нет в) С письменного согласия начальника цеха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21.Мыть автомобили, агрегаты и детали можно: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Керосином, щелочными 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Бензином, керосином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Бензином, щелочными 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Бензином, керосином, щелочными растворами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22.Нормы предельно допустимых нагрузок для женщин при подъеме и перемещении тяжестей вручную: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при чередовании с другой работой (до одного раза в час) - 15кг и в течение рабочей смены - 10кг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при чередовании с другой работой (до 2 раз в час) - 10кг, постоянно в течение рабочей смены - 7кг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перемещение тяжестей вручную запрещено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23.За счет каких средств работники, занятые на работах, связанных с движением транспорта, проходят обязательные предварительные и периодические медицинские осмотры (обследования)?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за свой счет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за счет средств работодателя</w:t>
      </w:r>
    </w:p>
    <w:p w:rsidR="00691152" w:rsidRDefault="00691152" w:rsidP="0069115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предварительный медосмотр (обследование) работники проходят за свой счет, периодический - за счет работодателя.</w:t>
      </w:r>
    </w:p>
    <w:p w:rsidR="00157C67" w:rsidRDefault="00157C67"/>
    <w:sectPr w:rsidR="00157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59" w:rsidRDefault="009B4359" w:rsidP="00566E7E">
      <w:pPr>
        <w:spacing w:after="0" w:line="240" w:lineRule="auto"/>
      </w:pPr>
      <w:r>
        <w:separator/>
      </w:r>
    </w:p>
  </w:endnote>
  <w:endnote w:type="continuationSeparator" w:id="0">
    <w:p w:rsidR="009B4359" w:rsidRDefault="009B4359" w:rsidP="0056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59" w:rsidRDefault="009B4359" w:rsidP="00566E7E">
      <w:pPr>
        <w:spacing w:after="0" w:line="240" w:lineRule="auto"/>
      </w:pPr>
      <w:r>
        <w:separator/>
      </w:r>
    </w:p>
  </w:footnote>
  <w:footnote w:type="continuationSeparator" w:id="0">
    <w:p w:rsidR="009B4359" w:rsidRDefault="009B4359" w:rsidP="00566E7E">
      <w:pPr>
        <w:spacing w:after="0" w:line="240" w:lineRule="auto"/>
      </w:pPr>
      <w:r>
        <w:continuationSeparator/>
      </w:r>
    </w:p>
  </w:footnote>
  <w:footnote w:id="1">
    <w:p w:rsidR="00566E7E" w:rsidRPr="00D818B7" w:rsidRDefault="00566E7E" w:rsidP="00566E7E">
      <w:pPr>
        <w:pStyle w:val="a4"/>
        <w:spacing w:after="0"/>
        <w:jc w:val="both"/>
        <w:rPr>
          <w:rFonts w:ascii="Times New Roman" w:hAnsi="Times New Roman"/>
          <w:i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50A"/>
    <w:multiLevelType w:val="multilevel"/>
    <w:tmpl w:val="9D568F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80A52"/>
    <w:multiLevelType w:val="multilevel"/>
    <w:tmpl w:val="391416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01892"/>
    <w:multiLevelType w:val="multilevel"/>
    <w:tmpl w:val="A406FA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47C3F"/>
    <w:multiLevelType w:val="multilevel"/>
    <w:tmpl w:val="B380A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4C5527"/>
    <w:multiLevelType w:val="multilevel"/>
    <w:tmpl w:val="27648F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16BFC"/>
    <w:multiLevelType w:val="multilevel"/>
    <w:tmpl w:val="F20C3E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5547B"/>
    <w:multiLevelType w:val="multilevel"/>
    <w:tmpl w:val="5740CA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D7076F"/>
    <w:multiLevelType w:val="multilevel"/>
    <w:tmpl w:val="D5D876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A021BB"/>
    <w:multiLevelType w:val="multilevel"/>
    <w:tmpl w:val="6E9E2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4E150F"/>
    <w:multiLevelType w:val="multilevel"/>
    <w:tmpl w:val="060E9B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FA5B6E"/>
    <w:multiLevelType w:val="multilevel"/>
    <w:tmpl w:val="84D42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520075"/>
    <w:multiLevelType w:val="multilevel"/>
    <w:tmpl w:val="73DAE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A5328D"/>
    <w:multiLevelType w:val="multilevel"/>
    <w:tmpl w:val="26666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C75B7A"/>
    <w:multiLevelType w:val="multilevel"/>
    <w:tmpl w:val="360A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983237"/>
    <w:multiLevelType w:val="multilevel"/>
    <w:tmpl w:val="520059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CB7074"/>
    <w:multiLevelType w:val="multilevel"/>
    <w:tmpl w:val="CA9EAF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853EA3"/>
    <w:multiLevelType w:val="hybridMultilevel"/>
    <w:tmpl w:val="8026C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4490D"/>
    <w:multiLevelType w:val="multilevel"/>
    <w:tmpl w:val="98F20F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D54C14"/>
    <w:multiLevelType w:val="multilevel"/>
    <w:tmpl w:val="A790C0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EC173C"/>
    <w:multiLevelType w:val="hybridMultilevel"/>
    <w:tmpl w:val="2C701770"/>
    <w:lvl w:ilvl="0" w:tplc="73B6AD2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17F54F6"/>
    <w:multiLevelType w:val="multilevel"/>
    <w:tmpl w:val="2EE20D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E071F2"/>
    <w:multiLevelType w:val="multilevel"/>
    <w:tmpl w:val="39283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B27A02"/>
    <w:multiLevelType w:val="multilevel"/>
    <w:tmpl w:val="030A13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52588F"/>
    <w:multiLevelType w:val="multilevel"/>
    <w:tmpl w:val="829C3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10"/>
  </w:num>
  <w:num w:numId="6">
    <w:abstractNumId w:val="15"/>
  </w:num>
  <w:num w:numId="7">
    <w:abstractNumId w:val="2"/>
  </w:num>
  <w:num w:numId="8">
    <w:abstractNumId w:val="20"/>
  </w:num>
  <w:num w:numId="9">
    <w:abstractNumId w:val="13"/>
  </w:num>
  <w:num w:numId="10">
    <w:abstractNumId w:val="7"/>
  </w:num>
  <w:num w:numId="11">
    <w:abstractNumId w:val="17"/>
  </w:num>
  <w:num w:numId="12">
    <w:abstractNumId w:val="8"/>
  </w:num>
  <w:num w:numId="13">
    <w:abstractNumId w:val="6"/>
  </w:num>
  <w:num w:numId="14">
    <w:abstractNumId w:val="0"/>
  </w:num>
  <w:num w:numId="15">
    <w:abstractNumId w:val="5"/>
  </w:num>
  <w:num w:numId="16">
    <w:abstractNumId w:val="4"/>
  </w:num>
  <w:num w:numId="17">
    <w:abstractNumId w:val="21"/>
  </w:num>
  <w:num w:numId="18">
    <w:abstractNumId w:val="3"/>
  </w:num>
  <w:num w:numId="19">
    <w:abstractNumId w:val="23"/>
  </w:num>
  <w:num w:numId="20">
    <w:abstractNumId w:val="22"/>
  </w:num>
  <w:num w:numId="21">
    <w:abstractNumId w:val="18"/>
  </w:num>
  <w:num w:numId="22">
    <w:abstractNumId w:val="14"/>
  </w:num>
  <w:num w:numId="23">
    <w:abstractNumId w:val="16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3F8"/>
    <w:rsid w:val="00157C67"/>
    <w:rsid w:val="004037B4"/>
    <w:rsid w:val="00566E7E"/>
    <w:rsid w:val="00617181"/>
    <w:rsid w:val="00691152"/>
    <w:rsid w:val="009B4359"/>
    <w:rsid w:val="00A5451A"/>
    <w:rsid w:val="00B84DC3"/>
    <w:rsid w:val="00BA51D6"/>
    <w:rsid w:val="00C0638B"/>
    <w:rsid w:val="00E63234"/>
    <w:rsid w:val="00ED567F"/>
    <w:rsid w:val="00F2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66E7E"/>
    <w:pPr>
      <w:keepNext/>
      <w:tabs>
        <w:tab w:val="left" w:pos="2490"/>
      </w:tabs>
      <w:spacing w:after="0" w:line="240" w:lineRule="auto"/>
      <w:ind w:left="360"/>
      <w:outlineLvl w:val="1"/>
    </w:pPr>
    <w:rPr>
      <w:rFonts w:ascii="Times New Roman" w:eastAsia="MS Mincho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E7E"/>
    <w:rPr>
      <w:rFonts w:ascii="Times New Roman" w:eastAsia="MS Mincho" w:hAnsi="Times New Roman" w:cs="Times New Roman"/>
      <w:i/>
      <w:iCs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66E7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6E7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66E7E"/>
    <w:rPr>
      <w:vertAlign w:val="superscript"/>
    </w:rPr>
  </w:style>
  <w:style w:type="character" w:customStyle="1" w:styleId="FontStyle83">
    <w:name w:val="Font Style83"/>
    <w:rsid w:val="00566E7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A5451A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5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66E7E"/>
    <w:pPr>
      <w:keepNext/>
      <w:tabs>
        <w:tab w:val="left" w:pos="2490"/>
      </w:tabs>
      <w:spacing w:after="0" w:line="240" w:lineRule="auto"/>
      <w:ind w:left="360"/>
      <w:outlineLvl w:val="1"/>
    </w:pPr>
    <w:rPr>
      <w:rFonts w:ascii="Times New Roman" w:eastAsia="MS Mincho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6E7E"/>
    <w:rPr>
      <w:rFonts w:ascii="Times New Roman" w:eastAsia="MS Mincho" w:hAnsi="Times New Roman" w:cs="Times New Roman"/>
      <w:i/>
      <w:iCs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566E7E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6E7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66E7E"/>
    <w:rPr>
      <w:vertAlign w:val="superscript"/>
    </w:rPr>
  </w:style>
  <w:style w:type="character" w:customStyle="1" w:styleId="FontStyle83">
    <w:name w:val="Font Style83"/>
    <w:rsid w:val="00566E7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A5451A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54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5532</Words>
  <Characters>31536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paxa2517@icloud.com</dc:creator>
  <cp:lastModifiedBy>Dmitrii</cp:lastModifiedBy>
  <cp:revision>2</cp:revision>
  <dcterms:created xsi:type="dcterms:W3CDTF">2020-04-11T09:36:00Z</dcterms:created>
  <dcterms:modified xsi:type="dcterms:W3CDTF">2020-04-11T09:36:00Z</dcterms:modified>
</cp:coreProperties>
</file>