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52"/>
        <w:gridCol w:w="3795"/>
      </w:tblGrid>
      <w:tr w:rsidR="00B55C1B">
        <w:tc>
          <w:tcPr>
            <w:tcW w:w="5952" w:type="dxa"/>
          </w:tcPr>
          <w:p w:rsidR="00B55C1B" w:rsidRDefault="00B55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B55C1B" w:rsidRDefault="00B55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</w:pP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center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ГОСУДАРСТВЕННОЕ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 xml:space="preserve">ПРОФЕССИОНАЛЬНОЕ  ОБРАЗОВАТЕЛЬНОЕ УЧРЕЖДЕНИЕ ЯРОСЛАВСКОЙ ОБЛАСТИ </w:t>
      </w:r>
      <w:r>
        <w:rPr>
          <w:smallCaps/>
          <w:sz w:val="24"/>
          <w:szCs w:val="24"/>
        </w:rPr>
        <w:t xml:space="preserve">РЫБИНСКИЙ ТРАНСПОРТНО-ТЕХНОЛОГИЧЕСКИЙ КОЛЛЕДЖ 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 О  ДИСТАНЦИОННОМ ОБУЧЕНИИ  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tbl>
      <w:tblPr>
        <w:tblStyle w:val="a6"/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9"/>
        <w:gridCol w:w="1007"/>
        <w:gridCol w:w="631"/>
        <w:gridCol w:w="1980"/>
      </w:tblGrid>
      <w:tr w:rsidR="00B55C1B">
        <w:trPr>
          <w:trHeight w:val="479"/>
        </w:trPr>
        <w:tc>
          <w:tcPr>
            <w:tcW w:w="6129" w:type="dxa"/>
          </w:tcPr>
          <w:p w:rsidR="00B55C1B" w:rsidRDefault="00B55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Pr="0029173D" w:rsidRDefault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07" w:type="dxa"/>
          </w:tcPr>
          <w:p w:rsidR="00B55C1B" w:rsidRDefault="00B55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dxa"/>
          </w:tcPr>
          <w:p w:rsidR="00B55C1B" w:rsidRDefault="00B55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B55C1B" w:rsidRDefault="00CD4AA2" w:rsidP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29173D" w:rsidRDefault="0029173D" w:rsidP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 w:rsidP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Default="0029173D" w:rsidP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29173D" w:rsidRPr="0029173D" w:rsidRDefault="0029173D" w:rsidP="00291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r>
        <w:rPr>
          <w:sz w:val="28"/>
          <w:szCs w:val="28"/>
        </w:rPr>
        <w:t xml:space="preserve">Рыбинск 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29173D" w:rsidRDefault="0029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29173D" w:rsidRDefault="0029173D" w:rsidP="0029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EBD454" wp14:editId="593D4EBD">
            <wp:extent cx="3600450" cy="2066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3D" w:rsidRPr="0029173D" w:rsidRDefault="0029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4"/>
        </w:rPr>
      </w:pPr>
    </w:p>
    <w:p w:rsidR="00B55C1B" w:rsidRPr="0029173D" w:rsidRDefault="0029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4"/>
        </w:rPr>
      </w:pPr>
      <w:r w:rsidRPr="0029173D">
        <w:rPr>
          <w:b/>
          <w:color w:val="000000"/>
          <w:sz w:val="28"/>
          <w:szCs w:val="24"/>
        </w:rPr>
        <w:t>ПОЛОЖЕНИЕ О ДИСТАНЦИОННОМ ОБУЧЕНИИ</w:t>
      </w:r>
    </w:p>
    <w:p w:rsidR="0029173D" w:rsidRDefault="0029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29173D" w:rsidRPr="0029173D" w:rsidRDefault="002917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B55C1B" w:rsidRDefault="00CD4A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134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дистанционном обучении в  государственном профессиональном образовательном учреждении Ярославской </w:t>
      </w:r>
      <w:r>
        <w:rPr>
          <w:sz w:val="24"/>
          <w:szCs w:val="24"/>
        </w:rPr>
        <w:t xml:space="preserve">области Рыбинском транспортно-технологическом колледже </w:t>
      </w:r>
      <w:r>
        <w:rPr>
          <w:color w:val="000000"/>
          <w:sz w:val="24"/>
          <w:szCs w:val="24"/>
        </w:rPr>
        <w:t xml:space="preserve"> (далее – Положение) определяет</w:t>
      </w:r>
      <w:r>
        <w:rPr>
          <w:color w:val="000000"/>
          <w:sz w:val="24"/>
          <w:szCs w:val="24"/>
        </w:rPr>
        <w:tab/>
        <w:t>порядок</w:t>
      </w:r>
      <w:r>
        <w:rPr>
          <w:color w:val="000000"/>
          <w:sz w:val="24"/>
          <w:szCs w:val="24"/>
        </w:rPr>
        <w:tab/>
        <w:t>использования технологий дистанционного</w:t>
      </w:r>
      <w:r>
        <w:rPr>
          <w:sz w:val="24"/>
          <w:szCs w:val="24"/>
        </w:rPr>
        <w:t xml:space="preserve"> обучения в ГПОУ</w:t>
      </w:r>
      <w:r>
        <w:rPr>
          <w:color w:val="000000"/>
          <w:sz w:val="24"/>
          <w:szCs w:val="24"/>
        </w:rPr>
        <w:t xml:space="preserve"> ЯО Рыбинском транспортно-технологическ</w:t>
      </w:r>
      <w:r>
        <w:rPr>
          <w:sz w:val="24"/>
          <w:szCs w:val="24"/>
        </w:rPr>
        <w:t>ом колледж</w:t>
      </w:r>
      <w:proofErr w:type="gramStart"/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далее – </w:t>
      </w:r>
      <w:r>
        <w:rPr>
          <w:sz w:val="24"/>
          <w:szCs w:val="24"/>
        </w:rPr>
        <w:t>колледж)</w:t>
      </w:r>
      <w:r>
        <w:rPr>
          <w:color w:val="000000"/>
          <w:sz w:val="24"/>
          <w:szCs w:val="24"/>
        </w:rPr>
        <w:t xml:space="preserve"> при обучении студентов и слушателей по</w:t>
      </w:r>
      <w:r>
        <w:rPr>
          <w:color w:val="000000"/>
          <w:sz w:val="24"/>
          <w:szCs w:val="24"/>
        </w:rPr>
        <w:t xml:space="preserve"> основным и дополнительным программам профессионального образования и профессионального обучения, а также регулирует отношения участников образовательного процесса,</w:t>
      </w:r>
      <w:r>
        <w:rPr>
          <w:color w:val="000000"/>
          <w:sz w:val="24"/>
          <w:szCs w:val="24"/>
        </w:rPr>
        <w:tab/>
        <w:t>устанавливает</w:t>
      </w:r>
      <w:r>
        <w:rPr>
          <w:color w:val="000000"/>
          <w:sz w:val="24"/>
          <w:szCs w:val="24"/>
        </w:rPr>
        <w:tab/>
        <w:t>их</w:t>
      </w:r>
      <w:r>
        <w:rPr>
          <w:color w:val="000000"/>
          <w:sz w:val="24"/>
          <w:szCs w:val="24"/>
        </w:rPr>
        <w:tab/>
        <w:t>права</w:t>
      </w:r>
      <w:r>
        <w:rPr>
          <w:color w:val="000000"/>
          <w:sz w:val="24"/>
          <w:szCs w:val="24"/>
        </w:rPr>
        <w:tab/>
        <w:t>и обязанности.</w:t>
      </w:r>
    </w:p>
    <w:p w:rsidR="00B55C1B" w:rsidRDefault="00CD4A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 Положение разработано в соответствии с  Конституцией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>
        <w:rPr>
          <w:color w:val="000000"/>
          <w:sz w:val="24"/>
          <w:szCs w:val="24"/>
        </w:rPr>
        <w:t xml:space="preserve">2020, № </w:t>
      </w:r>
      <w:r>
        <w:rPr>
          <w:color w:val="000000"/>
          <w:sz w:val="24"/>
          <w:szCs w:val="24"/>
        </w:rPr>
        <w:t>9, ст. 1137),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</w:t>
      </w:r>
      <w:r>
        <w:rPr>
          <w:color w:val="000000"/>
          <w:sz w:val="24"/>
          <w:szCs w:val="24"/>
        </w:rPr>
        <w:t xml:space="preserve">оссийской Федерации от 23 августа 2017 г. № 816 (зарегистрирован Министерством юстиции Российской Федерации 18 сентября 2017 г., регистрационный № 48226), Методическими рекомендациями </w:t>
      </w:r>
      <w:r>
        <w:rPr>
          <w:rFonts w:ascii="PT Astra Serif" w:eastAsia="PT Astra Serif" w:hAnsi="PT Astra Serif" w:cs="PT Astra Serif"/>
          <w:color w:val="000000"/>
          <w:sz w:val="24"/>
          <w:szCs w:val="24"/>
        </w:rPr>
        <w:t xml:space="preserve">Министерства просвещения РФ </w:t>
      </w:r>
      <w:r>
        <w:rPr>
          <w:color w:val="000000"/>
          <w:sz w:val="24"/>
          <w:szCs w:val="24"/>
        </w:rPr>
        <w:t>по реализации образовательных программ начал</w:t>
      </w:r>
      <w:r>
        <w:rPr>
          <w:color w:val="000000"/>
          <w:sz w:val="24"/>
          <w:szCs w:val="24"/>
        </w:rPr>
        <w:t>ьного общего, основного общего, среднего общего образования</w:t>
      </w:r>
      <w:proofErr w:type="gramEnd"/>
      <w:r>
        <w:rPr>
          <w:color w:val="000000"/>
          <w:sz w:val="24"/>
          <w:szCs w:val="24"/>
        </w:rPr>
        <w:t>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Устав</w:t>
      </w:r>
      <w:r>
        <w:rPr>
          <w:color w:val="000000"/>
          <w:sz w:val="24"/>
          <w:szCs w:val="24"/>
        </w:rPr>
        <w:t>ом</w:t>
      </w:r>
      <w:r>
        <w:rPr>
          <w:sz w:val="24"/>
          <w:szCs w:val="24"/>
        </w:rPr>
        <w:t xml:space="preserve"> колледжа. </w:t>
      </w:r>
    </w:p>
    <w:p w:rsidR="00B55C1B" w:rsidRDefault="00CD4A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Колледж</w:t>
      </w:r>
      <w:r>
        <w:rPr>
          <w:color w:val="000000"/>
          <w:sz w:val="24"/>
          <w:szCs w:val="24"/>
        </w:rPr>
        <w:t xml:space="preserve"> реализует профессиональные программы подготовки специалистов среднего звена, программы профессионального обучения и дополнительные образовательные программы с частичным  использованием электронного обучения и дистанционных образовател</w:t>
      </w:r>
      <w:r>
        <w:rPr>
          <w:color w:val="000000"/>
          <w:sz w:val="24"/>
          <w:szCs w:val="24"/>
        </w:rPr>
        <w:t>ьных технологий (элементы дистанционного обучения).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 ПОНЯТИЯ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4"/>
          <w:tab w:val="left" w:pos="5511"/>
          <w:tab w:val="left" w:pos="7421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настоящем Положении применяются следующие понятия: 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4"/>
          <w:tab w:val="left" w:pos="5511"/>
          <w:tab w:val="left" w:pos="7421"/>
        </w:tabs>
        <w:spacing w:line="242" w:lineRule="auto"/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Дистанционное обучение</w:t>
      </w:r>
      <w:r>
        <w:rPr>
          <w:color w:val="000000"/>
          <w:sz w:val="24"/>
          <w:szCs w:val="24"/>
        </w:rPr>
        <w:t xml:space="preserve"> – это совокупность образовательных технологий, </w:t>
      </w:r>
      <w:r>
        <w:rPr>
          <w:color w:val="000000"/>
          <w:sz w:val="24"/>
          <w:szCs w:val="24"/>
        </w:rPr>
        <w:lastRenderedPageBreak/>
        <w:t xml:space="preserve">реализуемых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преподавателя. 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4"/>
          <w:tab w:val="left" w:pos="5511"/>
          <w:tab w:val="left" w:pos="7421"/>
        </w:tabs>
        <w:spacing w:line="242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Дистанционное обучение п</w:t>
      </w:r>
      <w:r>
        <w:rPr>
          <w:color w:val="000000"/>
          <w:sz w:val="24"/>
          <w:szCs w:val="24"/>
        </w:rPr>
        <w:t>одразумевает интерактивное взаимодействие обучаемых и преподавателей в процессе обучения, а также предоставление для обучаемых возможности контролируемой самостоятельной работы по освоению изучаемого материала.</w:t>
      </w:r>
      <w:proofErr w:type="gramEnd"/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4"/>
          <w:tab w:val="left" w:pos="5511"/>
          <w:tab w:val="left" w:pos="7421"/>
        </w:tabs>
        <w:spacing w:line="242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Обучающиеся</w:t>
      </w:r>
      <w:r>
        <w:rPr>
          <w:color w:val="000000"/>
          <w:sz w:val="24"/>
          <w:szCs w:val="24"/>
        </w:rPr>
        <w:t xml:space="preserve"> – студенты, слушатели и другие ка</w:t>
      </w:r>
      <w:r>
        <w:rPr>
          <w:color w:val="000000"/>
          <w:sz w:val="24"/>
          <w:szCs w:val="24"/>
        </w:rPr>
        <w:t>тегории обучающихся, осваивающие образовательную программу с применением дистанционных образовательных технологий.</w:t>
      </w:r>
      <w:proofErr w:type="gramEnd"/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Целями</w:t>
      </w:r>
      <w:r>
        <w:rPr>
          <w:color w:val="000000"/>
          <w:sz w:val="24"/>
          <w:szCs w:val="24"/>
        </w:rPr>
        <w:t xml:space="preserve"> применения элементов дистанционного обучения в учебном процессе являются:</w:t>
      </w:r>
    </w:p>
    <w:p w:rsidR="00B55C1B" w:rsidRDefault="00CD4A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удовлетворение</w:t>
      </w:r>
      <w:r>
        <w:rPr>
          <w:color w:val="000000"/>
          <w:sz w:val="24"/>
          <w:szCs w:val="24"/>
        </w:rPr>
        <w:tab/>
        <w:t>потребностей</w:t>
      </w:r>
      <w:r>
        <w:rPr>
          <w:color w:val="000000"/>
          <w:sz w:val="24"/>
          <w:szCs w:val="24"/>
        </w:rPr>
        <w:tab/>
        <w:t>общества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государства в квалифицированных</w:t>
      </w:r>
      <w:r>
        <w:rPr>
          <w:color w:val="000000"/>
          <w:sz w:val="24"/>
          <w:szCs w:val="24"/>
        </w:rPr>
        <w:tab/>
        <w:t>специалистах</w:t>
      </w:r>
      <w:r>
        <w:rPr>
          <w:color w:val="000000"/>
          <w:sz w:val="24"/>
          <w:szCs w:val="24"/>
        </w:rPr>
        <w:tab/>
        <w:t>со средним профессиональным образованием;</w:t>
      </w:r>
    </w:p>
    <w:p w:rsidR="00B55C1B" w:rsidRDefault="00CD4AA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удовлетворение потребности личности в получении образования;</w:t>
      </w:r>
    </w:p>
    <w:p w:rsidR="00B55C1B" w:rsidRDefault="00CD4AA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предоставление всем категориям обучающихся в </w:t>
      </w:r>
      <w:r>
        <w:rPr>
          <w:sz w:val="24"/>
          <w:szCs w:val="24"/>
        </w:rPr>
        <w:t xml:space="preserve">колледже </w:t>
      </w:r>
      <w:r>
        <w:rPr>
          <w:color w:val="000000"/>
          <w:sz w:val="24"/>
          <w:szCs w:val="24"/>
        </w:rPr>
        <w:t>возможности освоения основных и дополнительных профессиональных образовательных</w:t>
      </w:r>
      <w:r>
        <w:rPr>
          <w:color w:val="000000"/>
          <w:sz w:val="24"/>
          <w:szCs w:val="24"/>
        </w:rPr>
        <w:tab/>
        <w:t>программ,</w:t>
      </w:r>
      <w:r>
        <w:rPr>
          <w:color w:val="000000"/>
          <w:sz w:val="24"/>
          <w:szCs w:val="24"/>
        </w:rPr>
        <w:tab/>
        <w:t>программ</w:t>
      </w:r>
      <w:r>
        <w:rPr>
          <w:color w:val="000000"/>
          <w:sz w:val="24"/>
          <w:szCs w:val="24"/>
        </w:rPr>
        <w:tab/>
        <w:t>профессионального</w:t>
      </w:r>
      <w:r>
        <w:rPr>
          <w:color w:val="000000"/>
          <w:sz w:val="24"/>
          <w:szCs w:val="24"/>
        </w:rPr>
        <w:tab/>
        <w:t>обучения непосредственно по месту жительства или временного пребывания.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i/>
          <w:color w:val="000000"/>
          <w:sz w:val="24"/>
          <w:szCs w:val="24"/>
        </w:rPr>
        <w:t>Задачами дистанционного обучения</w:t>
      </w:r>
      <w:r>
        <w:rPr>
          <w:color w:val="000000"/>
          <w:sz w:val="24"/>
          <w:szCs w:val="24"/>
        </w:rPr>
        <w:t xml:space="preserve"> являются:</w:t>
      </w:r>
    </w:p>
    <w:p w:rsidR="00B55C1B" w:rsidRDefault="00CD4A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12"/>
          <w:tab w:val="left" w:pos="2629"/>
          <w:tab w:val="left" w:pos="4439"/>
          <w:tab w:val="left" w:pos="6753"/>
          <w:tab w:val="left" w:pos="8231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усиление</w:t>
      </w:r>
      <w:r>
        <w:rPr>
          <w:color w:val="000000"/>
          <w:sz w:val="24"/>
          <w:szCs w:val="24"/>
        </w:rPr>
        <w:tab/>
        <w:t>личностной</w:t>
      </w:r>
      <w:r>
        <w:rPr>
          <w:color w:val="000000"/>
          <w:sz w:val="24"/>
          <w:szCs w:val="24"/>
        </w:rPr>
        <w:tab/>
        <w:t>на</w:t>
      </w:r>
      <w:r>
        <w:rPr>
          <w:color w:val="000000"/>
          <w:sz w:val="24"/>
          <w:szCs w:val="24"/>
        </w:rPr>
        <w:t>правленности</w:t>
      </w:r>
      <w:r>
        <w:rPr>
          <w:color w:val="000000"/>
          <w:sz w:val="24"/>
          <w:szCs w:val="24"/>
        </w:rPr>
        <w:tab/>
        <w:t>процесса</w:t>
      </w:r>
      <w:r>
        <w:rPr>
          <w:color w:val="000000"/>
          <w:sz w:val="24"/>
          <w:szCs w:val="24"/>
        </w:rPr>
        <w:tab/>
        <w:t>обучения, интенсификация самостоятельной работы обучающегося;</w:t>
      </w:r>
    </w:p>
    <w:p w:rsidR="00B55C1B" w:rsidRDefault="00CD4A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открытый доступ к различным информационным ресурсам для  образовательного процесса в любое удобное для обучающегося время;</w:t>
      </w:r>
      <w:proofErr w:type="gramEnd"/>
    </w:p>
    <w:p w:rsidR="00B55C1B" w:rsidRDefault="00CD4A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</w:t>
      </w:r>
    </w:p>
    <w:p w:rsidR="00B55C1B" w:rsidRDefault="00CD4A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применения системы контроля качества образования;</w:t>
      </w:r>
    </w:p>
    <w:p w:rsidR="00B55C1B" w:rsidRDefault="00CD4AA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</w:t>
      </w:r>
      <w:r>
        <w:rPr>
          <w:color w:val="000000"/>
          <w:sz w:val="24"/>
          <w:szCs w:val="24"/>
        </w:rPr>
        <w:t>ие учебного плана (с учетом праздничных дней);</w:t>
      </w:r>
    </w:p>
    <w:p w:rsidR="00B55C1B" w:rsidRDefault="00CD4A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единой образовательной среды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.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УЧЕБНОГО ПРОЦЕССА С ПРИМЕНЕНИЕМ ЭЛЕМЕНТОВ ДИСТАНЦИОННОГО ОБУЧЕНИЯ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spacing w:before="12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</w:t>
      </w:r>
      <w:r>
        <w:rPr>
          <w:color w:val="000000"/>
          <w:sz w:val="24"/>
          <w:szCs w:val="24"/>
        </w:rPr>
        <w:t xml:space="preserve">аивать общие и профессиональные компетенции.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</w:t>
      </w:r>
      <w:r>
        <w:rPr>
          <w:color w:val="000000"/>
          <w:sz w:val="24"/>
          <w:szCs w:val="24"/>
        </w:rPr>
        <w:t xml:space="preserve">них формах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</w:t>
      </w:r>
      <w:r>
        <w:rPr>
          <w:color w:val="000000"/>
          <w:sz w:val="24"/>
          <w:szCs w:val="24"/>
        </w:rPr>
        <w:t xml:space="preserve">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реализации программ среднего профессионального образования с применением электронног</w:t>
      </w:r>
      <w:r>
        <w:rPr>
          <w:color w:val="000000"/>
          <w:sz w:val="24"/>
          <w:szCs w:val="24"/>
        </w:rPr>
        <w:t xml:space="preserve">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Колледж</w:t>
      </w:r>
      <w:r>
        <w:rPr>
          <w:color w:val="000000"/>
          <w:sz w:val="24"/>
          <w:szCs w:val="24"/>
        </w:rPr>
        <w:t xml:space="preserve">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</w:t>
      </w:r>
      <w:r>
        <w:rPr>
          <w:color w:val="000000"/>
          <w:sz w:val="24"/>
          <w:szCs w:val="24"/>
        </w:rPr>
        <w:t xml:space="preserve">ионных образовательных технологий.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</w:t>
      </w:r>
      <w:r>
        <w:rPr>
          <w:color w:val="000000"/>
          <w:sz w:val="24"/>
          <w:szCs w:val="24"/>
        </w:rPr>
        <w:t xml:space="preserve">-библиотечной системы (электронной библиотеке) для каждого обучающегося.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временного перевода на </w:t>
      </w:r>
      <w:proofErr w:type="gramStart"/>
      <w:r>
        <w:rPr>
          <w:color w:val="000000"/>
          <w:sz w:val="24"/>
          <w:szCs w:val="24"/>
        </w:rPr>
        <w:t>обучение по программам</w:t>
      </w:r>
      <w:proofErr w:type="gramEnd"/>
      <w:r>
        <w:rPr>
          <w:color w:val="000000"/>
          <w:sz w:val="24"/>
          <w:szCs w:val="24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</w:t>
      </w:r>
      <w:r>
        <w:rPr>
          <w:color w:val="000000"/>
          <w:sz w:val="24"/>
          <w:szCs w:val="24"/>
        </w:rPr>
        <w:t xml:space="preserve">ь реализованы групповые работы (практикумы, проекты).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Колледж </w:t>
      </w:r>
      <w:r>
        <w:rPr>
          <w:color w:val="000000"/>
          <w:sz w:val="24"/>
          <w:szCs w:val="24"/>
        </w:rPr>
        <w:t>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</w:t>
      </w:r>
      <w:r>
        <w:rPr>
          <w:color w:val="000000"/>
          <w:sz w:val="24"/>
          <w:szCs w:val="24"/>
        </w:rPr>
        <w:t xml:space="preserve">остями здоровья и инвалидностью, и может проводиться с использованием дистанционных образовательных технологий.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поддержки технологии дистанционного и смешанного обучения, в частности для управления образовательным процессом и учебными группами, предос</w:t>
      </w:r>
      <w:r>
        <w:rPr>
          <w:color w:val="000000"/>
          <w:sz w:val="24"/>
          <w:szCs w:val="24"/>
        </w:rPr>
        <w:t>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</w:t>
      </w:r>
      <w:r>
        <w:rPr>
          <w:color w:val="000000"/>
          <w:sz w:val="24"/>
          <w:szCs w:val="24"/>
        </w:rPr>
        <w:t xml:space="preserve">ежающей профессиональной подготовки. </w:t>
      </w:r>
    </w:p>
    <w:p w:rsidR="00B55C1B" w:rsidRDefault="00CD4AA2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3965"/>
          <w:tab w:val="left" w:pos="5328"/>
          <w:tab w:val="left" w:pos="5866"/>
          <w:tab w:val="left" w:pos="8218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Образовательный процесс с использованием элементов дистанционного обучения при освоении программ подготовки специалистов среднего звена проводится в соответствии с утвержденными директором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 xml:space="preserve"> учебными планами, де</w:t>
      </w:r>
      <w:r>
        <w:rPr>
          <w:color w:val="000000"/>
          <w:sz w:val="24"/>
          <w:szCs w:val="24"/>
        </w:rPr>
        <w:t xml:space="preserve">йствующими нормативными </w:t>
      </w:r>
      <w:proofErr w:type="gramStart"/>
      <w:r>
        <w:rPr>
          <w:color w:val="000000"/>
          <w:sz w:val="24"/>
          <w:szCs w:val="24"/>
        </w:rPr>
        <w:t>документами</w:t>
      </w:r>
      <w:proofErr w:type="gramEnd"/>
      <w:r>
        <w:rPr>
          <w:color w:val="000000"/>
          <w:sz w:val="24"/>
          <w:szCs w:val="24"/>
        </w:rPr>
        <w:t xml:space="preserve"> регламентирующими учебный процесс.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 Элементы дистанционного обучения применяются по любой форме обучения: очной, очно-заочной. Прием граждан на обучение с использованием элементов дистанционного обучения осуществляется в порядке, установленном Правилами приема в </w:t>
      </w:r>
      <w:proofErr w:type="spellStart"/>
      <w:r>
        <w:rPr>
          <w:sz w:val="24"/>
          <w:szCs w:val="24"/>
        </w:rPr>
        <w:t>коледж</w:t>
      </w:r>
      <w:proofErr w:type="spellEnd"/>
      <w:r>
        <w:rPr>
          <w:color w:val="000000"/>
          <w:sz w:val="24"/>
          <w:szCs w:val="24"/>
        </w:rPr>
        <w:t xml:space="preserve"> на соответствующи</w:t>
      </w:r>
      <w:r>
        <w:rPr>
          <w:color w:val="000000"/>
          <w:sz w:val="24"/>
          <w:szCs w:val="24"/>
        </w:rPr>
        <w:t>й учебный год.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 Программы профессионального обучения и дополнительные профессиональные программы с применением элементов дистанционного обучения реализуются по следующим формам обучения: с отрывом от производства, без отрыва от производства, с частичны</w:t>
      </w:r>
      <w:r>
        <w:rPr>
          <w:color w:val="000000"/>
          <w:sz w:val="24"/>
          <w:szCs w:val="24"/>
        </w:rPr>
        <w:t>м отрывом от производства.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482"/>
          <w:tab w:val="left" w:pos="4349"/>
          <w:tab w:val="left" w:pos="5415"/>
          <w:tab w:val="left" w:pos="5961"/>
          <w:tab w:val="left" w:pos="6720"/>
          <w:tab w:val="left" w:pos="7546"/>
          <w:tab w:val="left" w:pos="9278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4.13 Организация учебного процесса по дополнительному образованию с применением элементов дистанционных образовательных технологий (дополнительное образование детей и взрослых, дополнительное профессиональное образование) производится в соответствии с дейс</w:t>
      </w:r>
      <w:r>
        <w:rPr>
          <w:color w:val="000000"/>
          <w:sz w:val="24"/>
          <w:szCs w:val="24"/>
        </w:rPr>
        <w:t>твующими нормативно-правовыми актами в области дополнительного образования и локальными нормативным актами Техникума.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>
        <w:rPr>
          <w:color w:val="000000"/>
          <w:sz w:val="24"/>
          <w:szCs w:val="24"/>
        </w:rPr>
        <w:t>ри использовании элементов дистанционного обучения по дополнительным профессиональным</w:t>
      </w:r>
      <w:r>
        <w:rPr>
          <w:color w:val="000000"/>
          <w:sz w:val="24"/>
          <w:szCs w:val="24"/>
        </w:rPr>
        <w:tab/>
        <w:t>программам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программам дополнительного образования детей и взрослых, по которым не установлены Государственные образовательные стандарты, формирование образовательной программы осуществляется с использованием соответствующих требований к минимуму их содержания при нал</w:t>
      </w:r>
      <w:r>
        <w:rPr>
          <w:color w:val="000000"/>
          <w:sz w:val="24"/>
          <w:szCs w:val="24"/>
        </w:rPr>
        <w:t>ичии таковых.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93"/>
          <w:tab w:val="left" w:pos="2904"/>
          <w:tab w:val="left" w:pos="3748"/>
          <w:tab w:val="left" w:pos="4344"/>
          <w:tab w:val="left" w:pos="5525"/>
          <w:tab w:val="left" w:pos="6167"/>
          <w:tab w:val="left" w:pos="7124"/>
          <w:tab w:val="left" w:pos="7833"/>
        </w:tabs>
        <w:spacing w:line="239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4.15 Рабочие учебные планы основных профессиональных образовательных программ с использованием элементов дистанционного обучения разрабатываются и утверждаются на основе федеральных государственных образовательных стандартов.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98"/>
          <w:tab w:val="left" w:pos="2313"/>
          <w:tab w:val="left" w:pos="3015"/>
          <w:tab w:val="left" w:pos="3911"/>
          <w:tab w:val="left" w:pos="5932"/>
          <w:tab w:val="left" w:pos="7060"/>
          <w:tab w:val="left" w:pos="7579"/>
          <w:tab w:val="left" w:pos="9292"/>
        </w:tabs>
        <w:spacing w:line="244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4.16 Учебные, уч</w:t>
      </w:r>
      <w:r>
        <w:rPr>
          <w:color w:val="000000"/>
          <w:sz w:val="24"/>
          <w:szCs w:val="24"/>
        </w:rPr>
        <w:t xml:space="preserve">ебно-тематические планы и программы с использованием элементов дистанционного обучения утверждаются директором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06"/>
          <w:tab w:val="left" w:pos="1977"/>
          <w:tab w:val="left" w:pos="3575"/>
          <w:tab w:val="left" w:pos="5457"/>
          <w:tab w:val="left" w:pos="6844"/>
          <w:tab w:val="left" w:pos="7809"/>
          <w:tab w:val="left" w:pos="8846"/>
        </w:tabs>
        <w:spacing w:line="24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4.17 Учебный процесс с использованием элементов дистанционного </w:t>
      </w:r>
      <w:proofErr w:type="gramStart"/>
      <w:r>
        <w:rPr>
          <w:color w:val="000000"/>
          <w:sz w:val="24"/>
          <w:szCs w:val="24"/>
        </w:rPr>
        <w:t>обучения по</w:t>
      </w:r>
      <w:proofErr w:type="gramEnd"/>
      <w:r>
        <w:rPr>
          <w:color w:val="000000"/>
          <w:sz w:val="24"/>
          <w:szCs w:val="24"/>
        </w:rPr>
        <w:t xml:space="preserve"> отдельным дисциплинам учебного плана может быть организован только при наличии:</w:t>
      </w:r>
    </w:p>
    <w:p w:rsidR="00B55C1B" w:rsidRDefault="00CD4A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489"/>
          <w:tab w:val="left" w:pos="6191"/>
          <w:tab w:val="left" w:pos="7819"/>
        </w:tabs>
        <w:spacing w:line="239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соответствующих электронных учебно-методических комплексов; специальной  информационной системы элект</w:t>
      </w:r>
      <w:r>
        <w:rPr>
          <w:color w:val="000000"/>
          <w:sz w:val="24"/>
          <w:szCs w:val="24"/>
        </w:rPr>
        <w:t>ронного документооборота и сервера технологической поддержки дистанционного обучения;</w:t>
      </w:r>
    </w:p>
    <w:p w:rsidR="00B55C1B" w:rsidRDefault="00CD4A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1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преподавателей и учебно-вспомогательного персонала, имеющих специальную подготовку по использованию элементов дистанционного обучения;</w:t>
      </w:r>
    </w:p>
    <w:p w:rsidR="00B55C1B" w:rsidRDefault="00CD4A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электронных форм проверки знаний обучающихся;</w:t>
      </w:r>
    </w:p>
    <w:p w:rsidR="00B55C1B" w:rsidRDefault="00CD4AA2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52"/>
          <w:tab w:val="left" w:pos="4632"/>
          <w:tab w:val="left" w:pos="5621"/>
          <w:tab w:val="left" w:pos="8030"/>
        </w:tabs>
        <w:spacing w:line="245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материально-технической</w:t>
      </w:r>
      <w:r>
        <w:rPr>
          <w:color w:val="000000"/>
          <w:sz w:val="24"/>
          <w:szCs w:val="24"/>
        </w:rPr>
        <w:tab/>
        <w:t>базы,</w:t>
      </w:r>
      <w:r>
        <w:rPr>
          <w:color w:val="000000"/>
          <w:sz w:val="24"/>
          <w:szCs w:val="24"/>
        </w:rPr>
        <w:tab/>
        <w:t>обеспечивающей</w:t>
      </w:r>
      <w:r>
        <w:rPr>
          <w:color w:val="000000"/>
          <w:sz w:val="24"/>
          <w:szCs w:val="24"/>
        </w:rPr>
        <w:tab/>
        <w:t>реализацию элементов дистанционного обучения.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И ВИДЫ УЧЕБНОЙ ДЕЯТЕЛЬНОСТИ С ПРИМЕНЕНИЕМ ЭЛЕМЕНТОВ ДИСТАНЦИОННОГО ОБУЧЕНИЯ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088"/>
          <w:tab w:val="left" w:pos="3816"/>
          <w:tab w:val="left" w:pos="4983"/>
          <w:tab w:val="left" w:pos="6259"/>
          <w:tab w:val="left" w:pos="8170"/>
          <w:tab w:val="left" w:pos="8587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 Основными видами учебной деятельности с применением элементов дистанционного обучения являются:</w:t>
      </w:r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58"/>
          <w:tab w:val="left" w:pos="3341"/>
          <w:tab w:val="left" w:pos="4397"/>
          <w:tab w:val="left" w:pos="6029"/>
          <w:tab w:val="left" w:pos="7109"/>
          <w:tab w:val="left" w:pos="7422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лекции, реализуемые во всех технологических средах: работа в сетевом компьютерном классе в системе </w:t>
      </w:r>
      <w:proofErr w:type="spellStart"/>
      <w:r>
        <w:rPr>
          <w:color w:val="000000"/>
          <w:sz w:val="24"/>
          <w:szCs w:val="24"/>
        </w:rPr>
        <w:t>on-line</w:t>
      </w:r>
      <w:proofErr w:type="spellEnd"/>
      <w:r>
        <w:rPr>
          <w:color w:val="000000"/>
          <w:sz w:val="24"/>
          <w:szCs w:val="24"/>
        </w:rPr>
        <w:t>(система общения преподавателя и обучающихся в реж</w:t>
      </w:r>
      <w:r>
        <w:rPr>
          <w:color w:val="000000"/>
          <w:sz w:val="24"/>
          <w:szCs w:val="24"/>
        </w:rPr>
        <w:t xml:space="preserve">име реального времени) и системе </w:t>
      </w:r>
      <w:proofErr w:type="spellStart"/>
      <w:r>
        <w:rPr>
          <w:color w:val="000000"/>
          <w:sz w:val="24"/>
          <w:szCs w:val="24"/>
        </w:rPr>
        <w:t>off­line</w:t>
      </w:r>
      <w:proofErr w:type="spellEnd"/>
      <w:r>
        <w:rPr>
          <w:color w:val="000000"/>
          <w:sz w:val="24"/>
          <w:szCs w:val="24"/>
        </w:rPr>
        <w:t xml:space="preserve"> (система общения, при которой преподаватель и обучающиеся обмениваются информацией с временным промежутком) в форме теле и видео лекций и лекций-презентаций;</w:t>
      </w:r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990"/>
          <w:tab w:val="left" w:pos="4799"/>
          <w:tab w:val="left" w:pos="5231"/>
          <w:tab w:val="left" w:pos="7204"/>
          <w:tab w:val="left" w:pos="8404"/>
          <w:tab w:val="left" w:pos="8961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практические,    семинарские    и    лабораторные  занятия во всех технологических средах: видеоконференции, собеседования в режиме </w:t>
      </w:r>
      <w:proofErr w:type="spellStart"/>
      <w:r>
        <w:rPr>
          <w:color w:val="000000"/>
          <w:sz w:val="24"/>
          <w:szCs w:val="24"/>
        </w:rPr>
        <w:t>chat</w:t>
      </w:r>
      <w:proofErr w:type="spellEnd"/>
      <w:r>
        <w:rPr>
          <w:color w:val="000000"/>
          <w:sz w:val="24"/>
          <w:szCs w:val="24"/>
        </w:rPr>
        <w:t xml:space="preserve"> (система общения, при которой участники, подключенные к Интернет, обсуждают заданную тему короткими текстовыми сообщени</w:t>
      </w:r>
      <w:r>
        <w:rPr>
          <w:color w:val="000000"/>
          <w:sz w:val="24"/>
          <w:szCs w:val="24"/>
        </w:rPr>
        <w:t>ями в режиме реального времени), занятия в учебно-тренировочных классах, компьютерный лабораторный практикум, профессиональные тренинги с использованием телекоммуникационных технологий;</w:t>
      </w:r>
      <w:proofErr w:type="gramEnd"/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240"/>
          <w:tab w:val="left" w:pos="3670"/>
          <w:tab w:val="left" w:pos="5293"/>
          <w:tab w:val="left" w:pos="654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учебная</w:t>
      </w:r>
      <w:r>
        <w:rPr>
          <w:color w:val="000000"/>
          <w:sz w:val="24"/>
          <w:szCs w:val="24"/>
        </w:rPr>
        <w:tab/>
        <w:t>практика,</w:t>
      </w:r>
      <w:r>
        <w:rPr>
          <w:color w:val="000000"/>
          <w:sz w:val="24"/>
          <w:szCs w:val="24"/>
        </w:rPr>
        <w:tab/>
        <w:t>реализация</w:t>
      </w:r>
      <w:r>
        <w:rPr>
          <w:color w:val="000000"/>
          <w:sz w:val="24"/>
          <w:szCs w:val="24"/>
        </w:rPr>
        <w:tab/>
        <w:t>которой</w:t>
      </w:r>
      <w:r>
        <w:rPr>
          <w:color w:val="000000"/>
          <w:sz w:val="24"/>
          <w:szCs w:val="24"/>
        </w:rPr>
        <w:tab/>
        <w:t>возможна посредством информационн</w:t>
      </w:r>
      <w:r>
        <w:rPr>
          <w:color w:val="000000"/>
          <w:sz w:val="24"/>
          <w:szCs w:val="24"/>
        </w:rPr>
        <w:t>ых технологий;</w:t>
      </w:r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индивидуальные и групповые консультации, реализуемые во всех Технологических  средах: электронная почта, </w:t>
      </w:r>
      <w:proofErr w:type="spellStart"/>
      <w:r>
        <w:rPr>
          <w:color w:val="000000"/>
          <w:sz w:val="24"/>
          <w:szCs w:val="24"/>
        </w:rPr>
        <w:t>chat</w:t>
      </w:r>
      <w:proofErr w:type="spellEnd"/>
      <w:r>
        <w:rPr>
          <w:color w:val="000000"/>
          <w:sz w:val="24"/>
          <w:szCs w:val="24"/>
        </w:rPr>
        <w:t>-конференции, форумы, видео конференции;</w:t>
      </w:r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77"/>
          <w:tab w:val="left" w:pos="4401"/>
          <w:tab w:val="left" w:pos="5725"/>
          <w:tab w:val="left" w:pos="6445"/>
          <w:tab w:val="left" w:pos="7919"/>
          <w:tab w:val="left" w:pos="832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самостоятельная</w:t>
      </w:r>
      <w:r>
        <w:rPr>
          <w:color w:val="000000"/>
          <w:sz w:val="24"/>
          <w:szCs w:val="24"/>
        </w:rPr>
        <w:tab/>
        <w:t>работа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обучающихся, включающая изучение основных и дополнительных учебно-методических материалов; </w:t>
      </w:r>
      <w:proofErr w:type="gramEnd"/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77"/>
          <w:tab w:val="left" w:pos="4401"/>
          <w:tab w:val="left" w:pos="5725"/>
          <w:tab w:val="left" w:pos="6445"/>
          <w:tab w:val="left" w:pos="7919"/>
          <w:tab w:val="left" w:pos="832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выполнение тестовых и иных заданий; выполнение курсовых проектов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написание курсовых работ, тематических рефератов и эссе; работу с интерактивными учебниками и учеб</w:t>
      </w:r>
      <w:r>
        <w:rPr>
          <w:color w:val="000000"/>
          <w:sz w:val="24"/>
          <w:szCs w:val="24"/>
        </w:rPr>
        <w:t>но-методическими материалами, в том числе с сетевыми или автономными мультимедийными электронными учебниками, практикумами;</w:t>
      </w:r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277"/>
          <w:tab w:val="left" w:pos="4401"/>
          <w:tab w:val="left" w:pos="5725"/>
          <w:tab w:val="left" w:pos="6445"/>
          <w:tab w:val="left" w:pos="7919"/>
          <w:tab w:val="left" w:pos="832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базами данных удаленного доступа;</w:t>
      </w:r>
    </w:p>
    <w:p w:rsidR="00B55C1B" w:rsidRDefault="00CD4A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текущие и рубежные контроли, промежуточные аттестации с применением дистанционного обучен</w:t>
      </w:r>
      <w:r>
        <w:rPr>
          <w:color w:val="000000"/>
          <w:sz w:val="24"/>
          <w:szCs w:val="24"/>
        </w:rPr>
        <w:t>ия.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6"/>
          <w:tab w:val="left" w:pos="3545"/>
          <w:tab w:val="left" w:pos="3983"/>
          <w:tab w:val="left" w:pos="4934"/>
          <w:tab w:val="left" w:pos="6046"/>
          <w:tab w:val="left" w:pos="6994"/>
          <w:tab w:val="left" w:pos="8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>
        <w:rPr>
          <w:color w:val="000000"/>
          <w:sz w:val="24"/>
          <w:szCs w:val="24"/>
        </w:rPr>
        <w:t xml:space="preserve">ри обучении с использованием дистанционного обучения применяются следующие информационные технологии: </w:t>
      </w:r>
      <w:proofErr w:type="spellStart"/>
      <w:r>
        <w:rPr>
          <w:color w:val="000000"/>
          <w:sz w:val="24"/>
          <w:szCs w:val="24"/>
        </w:rPr>
        <w:t>кейсовые</w:t>
      </w:r>
      <w:proofErr w:type="spellEnd"/>
      <w:r>
        <w:rPr>
          <w:color w:val="000000"/>
          <w:sz w:val="24"/>
          <w:szCs w:val="24"/>
        </w:rPr>
        <w:t>; пересылка изучаемых материалов по компьютерным сетям; дискуссии и семинары, проводимые через компьютерные сети; компьютерные электронны</w:t>
      </w:r>
      <w:r>
        <w:rPr>
          <w:color w:val="000000"/>
          <w:sz w:val="24"/>
          <w:szCs w:val="24"/>
        </w:rPr>
        <w:t>е учебники или электронные учебники на лазерных дисках; диски с видео изображением; виртуальные лабораторные практикумы; компьютерные системы контроля знаний с наборами тестов; трансляция учебных программ по средством теле- и радиовещания; голосовая почта;</w:t>
      </w:r>
      <w:r>
        <w:rPr>
          <w:color w:val="000000"/>
          <w:sz w:val="24"/>
          <w:szCs w:val="24"/>
        </w:rPr>
        <w:tab/>
        <w:t xml:space="preserve">двусторонние </w:t>
      </w:r>
      <w:proofErr w:type="gramStart"/>
      <w:r>
        <w:rPr>
          <w:color w:val="000000"/>
          <w:sz w:val="24"/>
          <w:szCs w:val="24"/>
        </w:rPr>
        <w:t>видео-конференции</w:t>
      </w:r>
      <w:proofErr w:type="gramEnd"/>
      <w:r>
        <w:rPr>
          <w:color w:val="000000"/>
          <w:sz w:val="24"/>
          <w:szCs w:val="24"/>
        </w:rPr>
        <w:t>; односторонние видео трансляции с обратной связью по телефону, а также различные их сочетания.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proofErr w:type="gramStart"/>
      <w:r>
        <w:rPr>
          <w:color w:val="000000"/>
          <w:sz w:val="24"/>
          <w:szCs w:val="24"/>
        </w:rPr>
        <w:t xml:space="preserve">   П</w:t>
      </w:r>
      <w:proofErr w:type="gramEnd"/>
      <w:r>
        <w:rPr>
          <w:color w:val="000000"/>
          <w:sz w:val="24"/>
          <w:szCs w:val="24"/>
        </w:rPr>
        <w:t xml:space="preserve">ри использовании элементов дистанционного обучения </w:t>
      </w:r>
      <w:r>
        <w:rPr>
          <w:sz w:val="24"/>
          <w:szCs w:val="24"/>
        </w:rPr>
        <w:t>колледж</w:t>
      </w:r>
      <w:r>
        <w:rPr>
          <w:color w:val="000000"/>
          <w:sz w:val="24"/>
          <w:szCs w:val="24"/>
        </w:rPr>
        <w:t xml:space="preserve"> обеспечивает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</w:t>
      </w:r>
    </w:p>
    <w:p w:rsidR="00B55C1B" w:rsidRDefault="00CD4AA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учебный план;</w:t>
      </w:r>
    </w:p>
    <w:p w:rsidR="00B55C1B" w:rsidRDefault="00CD4AA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календарный график учебного процесса;</w:t>
      </w:r>
    </w:p>
    <w:p w:rsidR="00B55C1B" w:rsidRDefault="00CD4AA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рабочую программу учебно</w:t>
      </w:r>
      <w:r>
        <w:rPr>
          <w:color w:val="000000"/>
          <w:sz w:val="24"/>
          <w:szCs w:val="24"/>
        </w:rPr>
        <w:t>й дисциплины  (МДК</w:t>
      </w:r>
      <w:proofErr w:type="gramStart"/>
      <w:r>
        <w:rPr>
          <w:color w:val="000000"/>
          <w:sz w:val="24"/>
          <w:szCs w:val="24"/>
        </w:rPr>
        <w:t>,П</w:t>
      </w:r>
      <w:proofErr w:type="gramEnd"/>
      <w:r>
        <w:rPr>
          <w:color w:val="000000"/>
          <w:sz w:val="24"/>
          <w:szCs w:val="24"/>
        </w:rPr>
        <w:t>М);-учебник по предмету (дисциплине, учебному курсу);</w:t>
      </w:r>
    </w:p>
    <w:p w:rsidR="00B55C1B" w:rsidRDefault="00CD4AA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практикум, задачник, методическое пособие;</w:t>
      </w:r>
    </w:p>
    <w:p w:rsidR="00B55C1B" w:rsidRDefault="00CD4AA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тестовые материалы для контроля качества усвоения материала;</w:t>
      </w:r>
    </w:p>
    <w:p w:rsidR="00B55C1B" w:rsidRDefault="00CD4AA2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методические рекомендации для обучающегося по изучению учебной дисциплины и ор</w:t>
      </w:r>
      <w:r>
        <w:rPr>
          <w:color w:val="000000"/>
          <w:sz w:val="24"/>
          <w:szCs w:val="24"/>
        </w:rPr>
        <w:t>ганизации  самоконтроля, текущего контроля.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</w:t>
      </w:r>
      <w:proofErr w:type="gramStart"/>
      <w:r>
        <w:rPr>
          <w:color w:val="000000"/>
          <w:sz w:val="24"/>
          <w:szCs w:val="24"/>
        </w:rPr>
        <w:t xml:space="preserve">  П</w:t>
      </w:r>
      <w:proofErr w:type="gramEnd"/>
      <w:r>
        <w:rPr>
          <w:color w:val="000000"/>
          <w:sz w:val="24"/>
          <w:szCs w:val="24"/>
        </w:rPr>
        <w:t>ри необходимости комплект документов может быть дополнен:</w:t>
      </w:r>
    </w:p>
    <w:p w:rsidR="00B55C1B" w:rsidRDefault="00CD4A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справочными изданиями и словарями, периодическими, отраслевыми и общественно-политическими изданиями,</w:t>
      </w:r>
    </w:p>
    <w:p w:rsidR="00B55C1B" w:rsidRDefault="00CD4A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научной литературой, ссылками на базы данных, сайтов,</w:t>
      </w:r>
    </w:p>
    <w:p w:rsidR="00B55C1B" w:rsidRDefault="00CD4A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справочными системами,</w:t>
      </w:r>
    </w:p>
    <w:p w:rsidR="00B55C1B" w:rsidRDefault="00CD4AA2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электронными словарями и сетевыми ресурсами.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 Электронные версии учебно-методического комплекса (далее – УМК) для системы дистанционного обучения могут быть признаны в качестве учебно-методического труда.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5.5.1</w:t>
      </w:r>
      <w:r>
        <w:rPr>
          <w:color w:val="000000"/>
          <w:sz w:val="24"/>
          <w:szCs w:val="24"/>
        </w:rPr>
        <w:tab/>
        <w:t>Учебно-методическим</w:t>
      </w:r>
      <w:r>
        <w:rPr>
          <w:color w:val="000000"/>
          <w:sz w:val="24"/>
          <w:szCs w:val="24"/>
        </w:rPr>
        <w:tab/>
        <w:t>трудом</w:t>
      </w:r>
      <w:r>
        <w:rPr>
          <w:color w:val="000000"/>
          <w:sz w:val="24"/>
          <w:szCs w:val="24"/>
        </w:rPr>
        <w:tab/>
        <w:t>могут</w:t>
      </w:r>
      <w:r>
        <w:rPr>
          <w:color w:val="000000"/>
          <w:sz w:val="24"/>
          <w:szCs w:val="24"/>
        </w:rPr>
        <w:tab/>
        <w:t>быть</w:t>
      </w:r>
      <w:r>
        <w:rPr>
          <w:color w:val="000000"/>
          <w:sz w:val="24"/>
          <w:szCs w:val="24"/>
        </w:rPr>
        <w:tab/>
        <w:t>признаны</w:t>
      </w:r>
      <w:r>
        <w:rPr>
          <w:color w:val="000000"/>
          <w:sz w:val="24"/>
          <w:szCs w:val="24"/>
        </w:rPr>
        <w:tab/>
        <w:t>как собственно электронный УМК, размещен</w:t>
      </w:r>
      <w:r>
        <w:rPr>
          <w:color w:val="000000"/>
          <w:sz w:val="24"/>
          <w:szCs w:val="24"/>
        </w:rPr>
        <w:t xml:space="preserve">ный на серверах виртуальной Образовательной среды </w:t>
      </w:r>
      <w:r>
        <w:rPr>
          <w:sz w:val="24"/>
          <w:szCs w:val="24"/>
        </w:rPr>
        <w:t>колледжа,</w:t>
      </w:r>
      <w:r>
        <w:rPr>
          <w:color w:val="000000"/>
          <w:sz w:val="24"/>
          <w:szCs w:val="24"/>
        </w:rPr>
        <w:t xml:space="preserve"> так и следующие его элементы:</w:t>
      </w:r>
    </w:p>
    <w:p w:rsidR="00B55C1B" w:rsidRDefault="00CD4AA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учебники;</w:t>
      </w:r>
    </w:p>
    <w:p w:rsidR="00B55C1B" w:rsidRDefault="00CD4AA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задачники, представляющие собой наборы задач с необходимыми  учебно-методическими материалами;</w:t>
      </w:r>
    </w:p>
    <w:p w:rsidR="00B55C1B" w:rsidRDefault="00CD4AA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электронные словари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>справочники и другие материалы;</w:t>
      </w:r>
    </w:p>
    <w:p w:rsidR="00B55C1B" w:rsidRDefault="00CD4AA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пакеты тестовых заданий и сценариев тестирования;</w:t>
      </w:r>
    </w:p>
    <w:p w:rsidR="00B55C1B" w:rsidRDefault="00CD4AA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педагогические сценарии обучения и информационные блоки к тестам.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 Применение элементов дистанционного обучения предусматривает следующие способы пере</w:t>
      </w:r>
      <w:r>
        <w:rPr>
          <w:color w:val="000000"/>
          <w:sz w:val="24"/>
          <w:szCs w:val="24"/>
        </w:rPr>
        <w:t xml:space="preserve">дачи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учебных и методических материалов:</w:t>
      </w:r>
    </w:p>
    <w:p w:rsidR="00B55C1B" w:rsidRDefault="00CD4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лично в библиотеке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 xml:space="preserve"> печатных изданий, электронных материалов на магнитных или оптических носителях согласно Правилам пользования библиотекой;</w:t>
      </w:r>
    </w:p>
    <w:p w:rsidR="00B55C1B" w:rsidRDefault="00CD4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электронных материалов</w:t>
      </w:r>
      <w:r>
        <w:rPr>
          <w:color w:val="000000"/>
          <w:sz w:val="24"/>
          <w:szCs w:val="24"/>
        </w:rPr>
        <w:t xml:space="preserve"> по компьютерной сети;</w:t>
      </w:r>
    </w:p>
    <w:p w:rsidR="00B55C1B" w:rsidRDefault="00CD4A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93"/>
          <w:tab w:val="left" w:pos="2356"/>
          <w:tab w:val="left" w:pos="3129"/>
          <w:tab w:val="left" w:pos="5011"/>
          <w:tab w:val="left" w:pos="6268"/>
          <w:tab w:val="left" w:pos="7636"/>
          <w:tab w:val="left" w:pos="900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предоставление доступа к учебным и методическим ресурсам посредством сети </w:t>
      </w:r>
      <w:proofErr w:type="spellStart"/>
      <w:r>
        <w:rPr>
          <w:color w:val="000000"/>
          <w:sz w:val="24"/>
          <w:szCs w:val="24"/>
        </w:rPr>
        <w:t>Internet</w:t>
      </w:r>
      <w:proofErr w:type="spellEnd"/>
      <w:r>
        <w:rPr>
          <w:color w:val="000000"/>
          <w:sz w:val="24"/>
          <w:szCs w:val="24"/>
        </w:rPr>
        <w:t xml:space="preserve"> в следующих видах: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93"/>
          <w:tab w:val="left" w:pos="2356"/>
          <w:tab w:val="left" w:pos="3129"/>
          <w:tab w:val="left" w:pos="5011"/>
          <w:tab w:val="left" w:pos="6268"/>
          <w:tab w:val="left" w:pos="7636"/>
          <w:tab w:val="left" w:pos="90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открытой информации, если она доступна без авторизации;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93"/>
          <w:tab w:val="left" w:pos="2356"/>
          <w:tab w:val="left" w:pos="3129"/>
          <w:tab w:val="left" w:pos="5011"/>
          <w:tab w:val="left" w:pos="6268"/>
          <w:tab w:val="left" w:pos="7636"/>
          <w:tab w:val="left" w:pos="90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доступной информации, если она может быть</w:t>
      </w:r>
      <w:r>
        <w:rPr>
          <w:color w:val="000000"/>
          <w:sz w:val="24"/>
          <w:szCs w:val="24"/>
        </w:rPr>
        <w:tab/>
        <w:t>получена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при авторизации, которая</w:t>
      </w:r>
      <w:r>
        <w:rPr>
          <w:color w:val="000000"/>
          <w:sz w:val="24"/>
          <w:szCs w:val="24"/>
        </w:rPr>
        <w:tab/>
        <w:t>известна адресату или контролируется методистами-организаторами.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 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</w:t>
      </w:r>
      <w:r>
        <w:rPr>
          <w:color w:val="000000"/>
          <w:sz w:val="24"/>
          <w:szCs w:val="24"/>
        </w:rPr>
        <w:t>ям.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15"/>
          <w:tab w:val="left" w:pos="2736"/>
          <w:tab w:val="left" w:pos="4512"/>
          <w:tab w:val="left" w:pos="6062"/>
          <w:tab w:val="left" w:pos="833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</w:t>
      </w:r>
      <w:proofErr w:type="gramStart"/>
      <w:r>
        <w:rPr>
          <w:color w:val="000000"/>
          <w:sz w:val="24"/>
          <w:szCs w:val="24"/>
        </w:rPr>
        <w:t xml:space="preserve">  П</w:t>
      </w:r>
      <w:proofErr w:type="gramEnd"/>
      <w:r>
        <w:rPr>
          <w:color w:val="000000"/>
          <w:sz w:val="24"/>
          <w:szCs w:val="24"/>
        </w:rPr>
        <w:t>ри</w:t>
      </w:r>
      <w:r>
        <w:rPr>
          <w:color w:val="000000"/>
          <w:sz w:val="24"/>
          <w:szCs w:val="24"/>
        </w:rPr>
        <w:tab/>
        <w:t>применении элементов</w:t>
      </w:r>
      <w:r>
        <w:rPr>
          <w:color w:val="000000"/>
          <w:sz w:val="24"/>
          <w:szCs w:val="24"/>
        </w:rPr>
        <w:tab/>
        <w:t>дистанционного обучения обучающемуся предоставляется возможность обучения в удобное для него время, используя личные информационно-технические средства в любом месте их нахождения.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</w:t>
      </w:r>
      <w:proofErr w:type="gramStart"/>
      <w:r>
        <w:rPr>
          <w:color w:val="000000"/>
          <w:sz w:val="24"/>
          <w:szCs w:val="24"/>
        </w:rPr>
        <w:t xml:space="preserve">  В</w:t>
      </w:r>
      <w:proofErr w:type="gramEnd"/>
      <w:r>
        <w:rPr>
          <w:color w:val="000000"/>
          <w:sz w:val="24"/>
          <w:szCs w:val="24"/>
        </w:rPr>
        <w:t xml:space="preserve"> системе дистанционного обучения могут поддерживаться следующие алгоритмы прохождения курса: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72"/>
          <w:tab w:val="left" w:pos="6999"/>
          <w:tab w:val="left" w:pos="823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5.9.1  Последовательный. При использовании данного алгоритма материалы курса предоставляются пользователю последовательно страница за страницей. При этом ран</w:t>
      </w:r>
      <w:r>
        <w:rPr>
          <w:color w:val="000000"/>
          <w:sz w:val="24"/>
          <w:szCs w:val="24"/>
        </w:rPr>
        <w:t>ее пройденные материалы доступны для изучения в произвольном порядке.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5.9.2  </w:t>
      </w:r>
      <w:proofErr w:type="gramStart"/>
      <w:r>
        <w:rPr>
          <w:color w:val="000000"/>
          <w:sz w:val="24"/>
          <w:szCs w:val="24"/>
        </w:rPr>
        <w:t>Произвольный</w:t>
      </w:r>
      <w:proofErr w:type="gramEnd"/>
      <w:r>
        <w:rPr>
          <w:color w:val="000000"/>
          <w:sz w:val="24"/>
          <w:szCs w:val="24"/>
        </w:rPr>
        <w:t>, при котором обучающийся может произвольно выбирать элементы курса для изучения. Все элементы курса доступны для изучения в любой момент времени.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5.9.3</w:t>
      </w:r>
      <w:proofErr w:type="gramStart"/>
      <w:r>
        <w:rPr>
          <w:color w:val="000000"/>
          <w:sz w:val="24"/>
          <w:szCs w:val="24"/>
        </w:rPr>
        <w:t xml:space="preserve">   С</w:t>
      </w:r>
      <w:proofErr w:type="gramEnd"/>
      <w:r>
        <w:rPr>
          <w:color w:val="000000"/>
          <w:sz w:val="24"/>
          <w:szCs w:val="24"/>
        </w:rPr>
        <w:t xml:space="preserve"> запрещённой навигацией. Обучающемуся для изучения доступен только текущий учебный элемент и функция перехода к следующему учебному элементу. Ранее пройденные учебные элементы для прохождения не доступны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5.10  Требования к аттестации обучающихся, </w:t>
      </w:r>
      <w:r>
        <w:rPr>
          <w:color w:val="000000"/>
          <w:sz w:val="24"/>
          <w:szCs w:val="24"/>
        </w:rPr>
        <w:t xml:space="preserve">с применением электронного обучения и  дистанционных образовательных технологий, определяются ФГОС СПО и регулируются Положением «О текущем контроле успеваемости и промежуточной аттестации студентов» </w:t>
      </w:r>
      <w:r>
        <w:rPr>
          <w:color w:val="000000"/>
          <w:sz w:val="24"/>
          <w:szCs w:val="24"/>
        </w:rPr>
        <w:lastRenderedPageBreak/>
        <w:t xml:space="preserve">техникума с учетом того, что: </w:t>
      </w:r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техникум самостоятельно о</w:t>
      </w:r>
      <w:r>
        <w:rPr>
          <w:color w:val="000000"/>
          <w:sz w:val="24"/>
          <w:szCs w:val="24"/>
        </w:rPr>
        <w:t xml:space="preserve">пределяет порядок, формы и сроки проведения промежуточной аттестации; </w:t>
      </w:r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текущая и промежуточная аттестация могут проводиться преподавателями/руководителями практики дистанционно на основе реальных результатов обучения; </w:t>
      </w:r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итоговая аттестация проводится только</w:t>
      </w:r>
      <w:r>
        <w:rPr>
          <w:color w:val="000000"/>
          <w:sz w:val="24"/>
          <w:szCs w:val="24"/>
        </w:rPr>
        <w:t xml:space="preserve"> очно; </w:t>
      </w:r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участие обучающихся в консультациях не аттестуется, но отмечается в журнале; </w:t>
      </w:r>
      <w:proofErr w:type="gramEnd"/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дистанционной форме проверяется в обязательном порядке и оценивается преподавателем; </w:t>
      </w:r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практические работы оцениваются по схеме, разра</w:t>
      </w:r>
      <w:r>
        <w:rPr>
          <w:color w:val="000000"/>
          <w:sz w:val="24"/>
          <w:szCs w:val="24"/>
        </w:rPr>
        <w:t xml:space="preserve">ботанной преподавателем/руководителями практики, результаты так же фиксируются в журнале; </w:t>
      </w:r>
    </w:p>
    <w:p w:rsidR="00B55C1B" w:rsidRDefault="00CD4A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итоговые оценки обучающемуся выставляются с учетом результатов выполненных работ по модулю/практике.</w:t>
      </w:r>
      <w:proofErr w:type="gramEnd"/>
      <w:r>
        <w:rPr>
          <w:color w:val="000000"/>
          <w:sz w:val="24"/>
          <w:szCs w:val="24"/>
        </w:rPr>
        <w:t xml:space="preserve"> Результаты аттестации фиксируются в журнале.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Текущие и рубежный контроль, промежуточные аттестации (прием лабораторных работ,</w:t>
      </w:r>
      <w:r>
        <w:rPr>
          <w:color w:val="000000"/>
          <w:sz w:val="24"/>
          <w:szCs w:val="24"/>
        </w:rPr>
        <w:tab/>
        <w:t>выполненных</w:t>
      </w:r>
      <w:r>
        <w:rPr>
          <w:color w:val="000000"/>
          <w:sz w:val="24"/>
          <w:szCs w:val="24"/>
        </w:rPr>
        <w:tab/>
        <w:t>с помощью</w:t>
      </w:r>
      <w:r>
        <w:rPr>
          <w:color w:val="000000"/>
          <w:sz w:val="24"/>
          <w:szCs w:val="24"/>
        </w:rPr>
        <w:tab/>
        <w:t xml:space="preserve">виртуальных     лабораторных </w:t>
      </w:r>
      <w:r>
        <w:rPr>
          <w:color w:val="000000"/>
          <w:sz w:val="24"/>
          <w:szCs w:val="24"/>
        </w:rPr>
        <w:tab/>
        <w:t xml:space="preserve">практикумов или  с помощью другого программного обеспечения, проверка контрольных работ, прием экзаменов и зачетов, защита </w:t>
      </w:r>
      <w:r>
        <w:rPr>
          <w:color w:val="000000"/>
          <w:sz w:val="24"/>
          <w:szCs w:val="24"/>
        </w:rPr>
        <w:t>курсовых проектов и работ) производятся в соответствии с графиком учебного процесса. Также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телекоммуникации, а т</w:t>
      </w:r>
      <w:r>
        <w:rPr>
          <w:color w:val="000000"/>
          <w:sz w:val="24"/>
          <w:szCs w:val="24"/>
        </w:rPr>
        <w:t>акже в виде письменной работы, с обязательным условием прохождения аттестаций в присутствии методистов-организаторов.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5.11 Учет результатов образовательного процесса (текущий контроль, промежуточная и итоговая аттестация) и внутренний документооборот могут</w:t>
      </w:r>
      <w:r>
        <w:rPr>
          <w:color w:val="000000"/>
          <w:sz w:val="24"/>
          <w:szCs w:val="24"/>
        </w:rPr>
        <w:t xml:space="preserve"> вестись традиционными методами, или с использованием электронных средств, обеспечивающих идентификацию личности в соответствии с Федеральным законом «Об электронной цифровой подписи» №1-ФЗ от 10.01.2002.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Одним из основных видов учебной деятельности с при</w:t>
      </w:r>
      <w:r>
        <w:rPr>
          <w:color w:val="000000"/>
          <w:sz w:val="24"/>
          <w:szCs w:val="24"/>
        </w:rPr>
        <w:t>менением элементов дистанционного обучения является практика (учебная и производственная), реализация которой возможна посредством информационных технологий.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При организации учебной практики с применением дистанционного обучения применяются следующие инфо</w:t>
      </w:r>
      <w:r>
        <w:rPr>
          <w:color w:val="000000"/>
          <w:sz w:val="24"/>
          <w:szCs w:val="24"/>
        </w:rPr>
        <w:t xml:space="preserve">рмационные технологии: </w:t>
      </w:r>
      <w:proofErr w:type="spellStart"/>
      <w:r>
        <w:rPr>
          <w:color w:val="000000"/>
          <w:sz w:val="24"/>
          <w:szCs w:val="24"/>
        </w:rPr>
        <w:t>кейсовые</w:t>
      </w:r>
      <w:proofErr w:type="spellEnd"/>
      <w:r>
        <w:rPr>
          <w:color w:val="000000"/>
          <w:sz w:val="24"/>
          <w:szCs w:val="24"/>
        </w:rPr>
        <w:t>; пересылка изучаемых материалов по компьютерным сетям; дискуссии и семинары, проводимые через компьютерные сети; компьютерные электронные учебники или электронные учебники на лазерных дисках; диски с видеоизображением; вирту</w:t>
      </w:r>
      <w:r>
        <w:rPr>
          <w:color w:val="000000"/>
          <w:sz w:val="24"/>
          <w:szCs w:val="24"/>
        </w:rPr>
        <w:t>альные лабораторные практикумы; компьютерные системы контроля знаний с наборами тестов; трансляция учебных программ посредством теле- и радиовещания;</w:t>
      </w:r>
      <w:proofErr w:type="gramEnd"/>
      <w:r>
        <w:rPr>
          <w:color w:val="000000"/>
          <w:sz w:val="24"/>
          <w:szCs w:val="24"/>
        </w:rPr>
        <w:t xml:space="preserve"> голосовая почта; двусторонние </w:t>
      </w:r>
      <w:proofErr w:type="gramStart"/>
      <w:r>
        <w:rPr>
          <w:color w:val="000000"/>
          <w:sz w:val="24"/>
          <w:szCs w:val="24"/>
        </w:rPr>
        <w:t>видео-конференции</w:t>
      </w:r>
      <w:proofErr w:type="gramEnd"/>
      <w:r>
        <w:rPr>
          <w:color w:val="000000"/>
          <w:sz w:val="24"/>
          <w:szCs w:val="24"/>
        </w:rPr>
        <w:t>; односторонние видеотрансляции с обратной связью по телефо</w:t>
      </w:r>
      <w:r>
        <w:rPr>
          <w:color w:val="000000"/>
          <w:sz w:val="24"/>
          <w:szCs w:val="24"/>
        </w:rPr>
        <w:t>ну, а также различные их сочетания.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Руководители практики от образовательной организации и предприятия формируют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 xml:space="preserve"> обучающегося индивидуальное задание по практике. В задании определяется последовательность изучения (выполнения) работ (тем, разделов) с у</w:t>
      </w:r>
      <w:r>
        <w:rPr>
          <w:color w:val="000000"/>
          <w:sz w:val="24"/>
          <w:szCs w:val="24"/>
        </w:rPr>
        <w:t>четом возможности выполнения работ студентом самостоятельно и (или) в удаленном доступе. 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</w:t>
      </w:r>
      <w:r>
        <w:rPr>
          <w:color w:val="000000"/>
          <w:sz w:val="24"/>
          <w:szCs w:val="24"/>
        </w:rPr>
        <w:t>тупные материалы и документы предприятия (например, размещенные на сайте предприятия).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</w:t>
      </w:r>
      <w:r>
        <w:rPr>
          <w:color w:val="000000"/>
          <w:sz w:val="24"/>
          <w:szCs w:val="24"/>
        </w:rPr>
        <w:t xml:space="preserve">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  <w:proofErr w:type="gramEnd"/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При отсутств</w:t>
      </w:r>
      <w:proofErr w:type="gramStart"/>
      <w:r>
        <w:rPr>
          <w:color w:val="000000"/>
          <w:sz w:val="24"/>
          <w:szCs w:val="24"/>
        </w:rPr>
        <w:t>ии у о</w:t>
      </w:r>
      <w:proofErr w:type="gramEnd"/>
      <w:r>
        <w:rPr>
          <w:color w:val="000000"/>
          <w:sz w:val="24"/>
          <w:szCs w:val="24"/>
        </w:rPr>
        <w:t>бучающегося технических возможностей прохождения практики в дистанционном и (или) удаленном доступе</w:t>
      </w:r>
      <w:r>
        <w:rPr>
          <w:color w:val="000000"/>
          <w:sz w:val="24"/>
          <w:szCs w:val="24"/>
        </w:rPr>
        <w:t xml:space="preserve"> образовательная организация </w:t>
      </w:r>
      <w:r>
        <w:rPr>
          <w:color w:val="000000"/>
          <w:sz w:val="24"/>
          <w:szCs w:val="24"/>
        </w:rPr>
        <w:lastRenderedPageBreak/>
        <w:t xml:space="preserve">обеспечивает доступ обучающегося к 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Обучающиеся, осваивающие образовательные программы СПО в период пр</w:t>
      </w:r>
      <w:r>
        <w:rPr>
          <w:color w:val="000000"/>
          <w:sz w:val="24"/>
          <w:szCs w:val="24"/>
        </w:rPr>
        <w:t>охождения практики с применением элементов дистанционного обучения обязаны:</w:t>
      </w:r>
    </w:p>
    <w:p w:rsidR="00B55C1B" w:rsidRDefault="00CD4A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задания, предусмотренные программами практики;</w:t>
      </w:r>
    </w:p>
    <w:p w:rsidR="00B55C1B" w:rsidRDefault="00CD4A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дневник практики;</w:t>
      </w:r>
    </w:p>
    <w:p w:rsidR="00B55C1B" w:rsidRDefault="00CD4A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практики составить отчёт о прохождении практики</w:t>
      </w:r>
      <w:r>
        <w:rPr>
          <w:b/>
          <w:color w:val="000000"/>
          <w:sz w:val="24"/>
          <w:szCs w:val="24"/>
        </w:rPr>
        <w:t>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приложения к дневнику/отчету по практике обучающийся оформляет графические, аудио-, фото-, виде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результатам практики руководителями практики от организации и от техникума формируется аттестационный лист, содержащий сведения об уровне освоения студентом профессиональных компетенций, а также характеристика на студента по освоению профессиональных ко</w:t>
      </w:r>
      <w:r>
        <w:rPr>
          <w:color w:val="000000"/>
          <w:sz w:val="24"/>
          <w:szCs w:val="24"/>
        </w:rPr>
        <w:t>мпетенций в период прохождения практики.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Практика завершается дифференцированным зачетом (зачётом).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Аттестация по итогам производственной практики проводится с учетом (или на основании) результатов её прохождения, подтверждаемых документами соответствующих</w:t>
      </w:r>
      <w:r>
        <w:rPr>
          <w:color w:val="000000"/>
          <w:sz w:val="24"/>
          <w:szCs w:val="24"/>
        </w:rPr>
        <w:t xml:space="preserve"> организаций.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организации промежуточной аттестации в рамках реализации основной образовательной программы и в соответствии с учебным планом образовательной организации создаётся комиссия, состав которой утверждается Приказом руководителя образовательно</w:t>
      </w:r>
      <w:r>
        <w:rPr>
          <w:color w:val="000000"/>
          <w:sz w:val="24"/>
          <w:szCs w:val="24"/>
        </w:rPr>
        <w:t>й организации.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Записи об аттестованных учебных дисциплинах, МДК, профессиональных модулях и практиках с применением дистанционных образовательных технологий заносятся в персональную зачетную книжку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итоговая аттестация (далее –</w:t>
      </w:r>
      <w:r>
        <w:rPr>
          <w:color w:val="000000"/>
          <w:sz w:val="24"/>
          <w:szCs w:val="24"/>
        </w:rPr>
        <w:t xml:space="preserve"> ГИА)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ФГОС СПО.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государственной итоговой аттестации по образовате</w:t>
      </w:r>
      <w:r>
        <w:rPr>
          <w:color w:val="000000"/>
          <w:sz w:val="24"/>
          <w:szCs w:val="24"/>
        </w:rPr>
        <w:t xml:space="preserve">льным программам СПО устанавливаются в программе ГИА в соответствии с ФГОС СПО по соответствующей профессии или специальности и включают защиту выпускной квалификационной работы. 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прохождении государственной итоговой аттестации возможно применение дист</w:t>
      </w:r>
      <w:r>
        <w:rPr>
          <w:color w:val="000000"/>
          <w:sz w:val="24"/>
          <w:szCs w:val="24"/>
        </w:rPr>
        <w:t>анционных образовательных технологий в объеме, установленном в программе государственной итоговой аттестации и в соответствии с Приказ Министерства образования и науки РФ от 16 августа 2013 г. N 968 «Об утверждении Порядка проведения государственной итогов</w:t>
      </w:r>
      <w:r>
        <w:rPr>
          <w:color w:val="000000"/>
          <w:sz w:val="24"/>
          <w:szCs w:val="24"/>
        </w:rPr>
        <w:t>ой аттестации по образовательным программам среднего профессионального образования».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Программы ГИА утверждаются образовательной организацией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897"/>
          <w:tab w:val="left" w:pos="2756"/>
          <w:tab w:val="left" w:pos="4469"/>
          <w:tab w:val="left" w:pos="5079"/>
          <w:tab w:val="left" w:pos="6965"/>
          <w:tab w:val="left" w:pos="839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сведений о результатах итоговой аттест</w:t>
      </w:r>
      <w:r>
        <w:rPr>
          <w:color w:val="000000"/>
          <w:sz w:val="24"/>
          <w:szCs w:val="24"/>
        </w:rPr>
        <w:t>ации личных документов обучающихся на бумажных носителях, а также резервное копирование всех материалов на электронные носители является обязательным.</w:t>
      </w:r>
    </w:p>
    <w:p w:rsidR="00B55C1B" w:rsidRDefault="00CD4AA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Итоговая аттестация</w:t>
      </w:r>
      <w:r>
        <w:rPr>
          <w:color w:val="000000"/>
          <w:sz w:val="24"/>
          <w:szCs w:val="24"/>
        </w:rPr>
        <w:tab/>
        <w:t>слушателей</w:t>
      </w:r>
      <w:r>
        <w:rPr>
          <w:color w:val="000000"/>
          <w:sz w:val="24"/>
          <w:szCs w:val="24"/>
        </w:rPr>
        <w:tab/>
        <w:t>дополнительных профессиональных программ проводится очно,  в порядке, уста</w:t>
      </w:r>
      <w:r>
        <w:rPr>
          <w:color w:val="000000"/>
          <w:sz w:val="24"/>
          <w:szCs w:val="24"/>
        </w:rPr>
        <w:t>новленном Положением об итоговой аттестации по дополнительным профессиональным программам.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КАДРОВОЕ, МАТЕРИАЛЬНО-ТЕХНИЧЕСКОЕ ОБЕСПЕЧЕНИЕ И </w:t>
      </w:r>
      <w:proofErr w:type="gramStart"/>
      <w:r>
        <w:rPr>
          <w:b/>
          <w:color w:val="000000"/>
          <w:sz w:val="24"/>
          <w:szCs w:val="24"/>
        </w:rPr>
        <w:t>КОНТРОЛЬ ЗА</w:t>
      </w:r>
      <w:proofErr w:type="gramEnd"/>
      <w:r>
        <w:rPr>
          <w:b/>
          <w:color w:val="000000"/>
          <w:sz w:val="24"/>
          <w:szCs w:val="24"/>
        </w:rPr>
        <w:t xml:space="preserve"> ДИСТАНЦИОННЫМ ОБУЧЕНИЕМ.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5"/>
          <w:tab w:val="left" w:pos="5218"/>
          <w:tab w:val="left" w:pos="7637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  Преподавательский состав,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осуществляющий дистанционное обучение, </w:t>
      </w:r>
      <w:r>
        <w:rPr>
          <w:color w:val="000000"/>
          <w:sz w:val="24"/>
          <w:szCs w:val="24"/>
        </w:rPr>
        <w:lastRenderedPageBreak/>
        <w:t xml:space="preserve">формируется из педагогических работников и сотрудников </w:t>
      </w:r>
      <w:r>
        <w:rPr>
          <w:sz w:val="24"/>
          <w:szCs w:val="24"/>
        </w:rPr>
        <w:t>колледжа,</w:t>
      </w:r>
      <w:r>
        <w:rPr>
          <w:color w:val="000000"/>
          <w:sz w:val="24"/>
          <w:szCs w:val="24"/>
        </w:rPr>
        <w:t xml:space="preserve"> а при необходимости с приглашением сотрудников сторонних предприятий и организацией с оплатой согласно договору о возмездном оказании образовательных ус</w:t>
      </w:r>
      <w:r>
        <w:rPr>
          <w:color w:val="000000"/>
          <w:sz w:val="24"/>
          <w:szCs w:val="24"/>
        </w:rPr>
        <w:t>луг.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7"/>
        </w:tabs>
        <w:spacing w:line="241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proofErr w:type="gramStart"/>
      <w:r>
        <w:rPr>
          <w:color w:val="000000"/>
          <w:sz w:val="24"/>
          <w:szCs w:val="24"/>
        </w:rPr>
        <w:t xml:space="preserve">  В</w:t>
      </w:r>
      <w:proofErr w:type="gramEnd"/>
      <w:r>
        <w:rPr>
          <w:color w:val="000000"/>
          <w:sz w:val="24"/>
          <w:szCs w:val="24"/>
        </w:rPr>
        <w:t xml:space="preserve">се руководящие и педагогические работники, а также </w:t>
      </w:r>
      <w:proofErr w:type="spellStart"/>
      <w:r>
        <w:rPr>
          <w:color w:val="000000"/>
          <w:sz w:val="24"/>
          <w:szCs w:val="24"/>
        </w:rPr>
        <w:t>учебно­вспомогательный</w:t>
      </w:r>
      <w:proofErr w:type="spellEnd"/>
      <w:r>
        <w:rPr>
          <w:color w:val="000000"/>
          <w:sz w:val="24"/>
          <w:szCs w:val="24"/>
        </w:rPr>
        <w:t xml:space="preserve"> персонал, задействованные в организации, проведении и обеспечении учебного процесса с использованием элементов дистанционного обучения должны иметь соответствующую подготовку и</w:t>
      </w:r>
      <w:r>
        <w:rPr>
          <w:color w:val="000000"/>
          <w:sz w:val="24"/>
          <w:szCs w:val="24"/>
        </w:rPr>
        <w:t xml:space="preserve"> регулярно повышать квалификацию</w:t>
      </w:r>
      <w:r>
        <w:rPr>
          <w:color w:val="000000"/>
          <w:sz w:val="24"/>
          <w:szCs w:val="24"/>
        </w:rPr>
        <w:tab/>
        <w:t>в соответствии с федеральным законодательством об образовании.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2"/>
          <w:tab w:val="left" w:pos="2261"/>
          <w:tab w:val="left" w:pos="4104"/>
          <w:tab w:val="left" w:pos="4561"/>
          <w:tab w:val="left" w:pos="5079"/>
          <w:tab w:val="left" w:pos="5966"/>
          <w:tab w:val="left" w:pos="7249"/>
          <w:tab w:val="left" w:pos="7632"/>
        </w:tabs>
        <w:spacing w:line="241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 Методические цикловые комиссии и структурные подразделения </w:t>
      </w:r>
      <w:r>
        <w:rPr>
          <w:sz w:val="24"/>
          <w:szCs w:val="24"/>
        </w:rPr>
        <w:t>колледжа,</w:t>
      </w:r>
      <w:r>
        <w:rPr>
          <w:color w:val="000000"/>
          <w:sz w:val="24"/>
          <w:szCs w:val="24"/>
        </w:rPr>
        <w:t xml:space="preserve"> использующие элементы дистанционного обучения, должны иметь возможность использовать сп</w:t>
      </w:r>
      <w:r>
        <w:rPr>
          <w:color w:val="000000"/>
          <w:sz w:val="24"/>
          <w:szCs w:val="24"/>
        </w:rPr>
        <w:t>ециально оборудованные помещения с достаточным количеством компьютерных рабочих (учебных</w:t>
      </w:r>
      <w:proofErr w:type="gramStart"/>
      <w:r>
        <w:rPr>
          <w:color w:val="000000"/>
          <w:sz w:val="24"/>
          <w:szCs w:val="24"/>
        </w:rPr>
        <w:t>)м</w:t>
      </w:r>
      <w:proofErr w:type="gramEnd"/>
      <w:r>
        <w:rPr>
          <w:color w:val="000000"/>
          <w:sz w:val="24"/>
          <w:szCs w:val="24"/>
        </w:rPr>
        <w:t>ест, обеспечивающими проведение учебного процесса по всем учебным дисциплинам в 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  <w:t>федеральными</w:t>
      </w:r>
      <w:r>
        <w:rPr>
          <w:color w:val="000000"/>
          <w:sz w:val="24"/>
          <w:szCs w:val="24"/>
        </w:rPr>
        <w:tab/>
        <w:t>государственными образовательными стандартами или иными но</w:t>
      </w:r>
      <w:r>
        <w:rPr>
          <w:color w:val="000000"/>
          <w:sz w:val="24"/>
          <w:szCs w:val="24"/>
        </w:rPr>
        <w:t>рмативными документами, регламентирующими учебный процесс. Все помещения и рабочие места должны соответствовать требованиям действующего законодательства.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 Координацию и общее руководство по внедрению элементов дистанционного обучения осуществляет замес</w:t>
      </w:r>
      <w:r>
        <w:rPr>
          <w:color w:val="000000"/>
          <w:sz w:val="24"/>
          <w:szCs w:val="24"/>
        </w:rPr>
        <w:t xml:space="preserve">титель директора по учебной работе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58"/>
          <w:tab w:val="left" w:pos="2967"/>
          <w:tab w:val="left" w:pos="5209"/>
          <w:tab w:val="left" w:pos="6697"/>
          <w:tab w:val="left" w:pos="8305"/>
        </w:tabs>
        <w:spacing w:before="33"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6.5 Контроль за внедрением элементов дистанционного обучения возлагается на методический кабинет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, который осуществляет методическую поддержку по созданию и использованию электронных курсов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дистанционного обучения,</w:t>
      </w:r>
      <w:r>
        <w:rPr>
          <w:color w:val="000000"/>
          <w:sz w:val="24"/>
          <w:szCs w:val="24"/>
        </w:rPr>
        <w:tab/>
        <w:t>организует обучение преподавателей и персонала, реализующего дистанционные образовательные технологии, осуществляет техническую поддержку по созданию и использованию электронных курсов дистанционного обучения, обучение преподавател</w:t>
      </w:r>
      <w:r>
        <w:rPr>
          <w:color w:val="000000"/>
          <w:sz w:val="24"/>
          <w:szCs w:val="24"/>
        </w:rPr>
        <w:t>ей и персонала, реализующего элементы дистанционного обучения.</w:t>
      </w:r>
      <w:proofErr w:type="gramEnd"/>
    </w:p>
    <w:p w:rsidR="00B55C1B" w:rsidRDefault="00B55C1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58"/>
          <w:tab w:val="left" w:pos="2967"/>
          <w:tab w:val="left" w:pos="5209"/>
          <w:tab w:val="left" w:pos="6697"/>
          <w:tab w:val="left" w:pos="8305"/>
        </w:tabs>
        <w:spacing w:before="33" w:line="276" w:lineRule="auto"/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ОБРАЗОВАТЕЛЬНОГО ПРОЦЕССА С ПРИМЕНЕНИЕМ ЭЛЕМЕНТОВ ДИСТАНЦИОННОГО ОБУЧЕНИЯ, ИХ ДЕЯТЕЛЬНОСТЬ, ПРАВА И ОБЯЗАННОСТИ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7"/>
        </w:tabs>
        <w:spacing w:before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обязанности методического кабинета и методических цикловых комис</w:t>
      </w:r>
      <w:r>
        <w:rPr>
          <w:color w:val="000000"/>
          <w:sz w:val="24"/>
          <w:szCs w:val="24"/>
        </w:rPr>
        <w:t>сий входит: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51"/>
          <w:tab w:val="left" w:pos="5151"/>
          <w:tab w:val="left" w:pos="6139"/>
          <w:tab w:val="left" w:pos="6711"/>
          <w:tab w:val="left" w:pos="8074"/>
        </w:tabs>
        <w:spacing w:before="1" w:line="241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решения о внедрении элементов дистанционного обучения в учебный процесс цикловой методической комиссии и в зависимости от состояния</w:t>
      </w:r>
      <w:r>
        <w:rPr>
          <w:color w:val="000000"/>
          <w:sz w:val="24"/>
          <w:szCs w:val="24"/>
        </w:rPr>
        <w:tab/>
        <w:t>материально-технической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базы и степени готовности преподавательского состава цикловых методических комиссий к применению элементов дистанционного обучения;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4"/>
          <w:tab w:val="left" w:pos="3480"/>
          <w:tab w:val="left" w:pos="5151"/>
          <w:tab w:val="left" w:pos="5731"/>
          <w:tab w:val="left" w:pos="7147"/>
          <w:tab w:val="left" w:pos="7737"/>
          <w:tab w:val="left" w:pos="931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и утверждение учебных планов и календарных графиков учебного процесса по программам подготовки специалистов средн</w:t>
      </w:r>
      <w:r>
        <w:rPr>
          <w:color w:val="000000"/>
          <w:sz w:val="24"/>
          <w:szCs w:val="24"/>
        </w:rPr>
        <w:t>его звена с применением элементов дистанционного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обучения по профессиям</w:t>
      </w:r>
      <w:proofErr w:type="gramEnd"/>
      <w:r>
        <w:rPr>
          <w:color w:val="000000"/>
          <w:sz w:val="24"/>
          <w:szCs w:val="24"/>
        </w:rPr>
        <w:t xml:space="preserve"> и специальностям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, а также проведение расчета учебной нагрузки, планирование рабочего времени преподавательского состава, составление расписания занятий с использованием элемен</w:t>
      </w:r>
      <w:r>
        <w:rPr>
          <w:color w:val="000000"/>
          <w:sz w:val="24"/>
          <w:szCs w:val="24"/>
        </w:rPr>
        <w:t>тов дистанционного обучения;</w:t>
      </w:r>
    </w:p>
    <w:p w:rsidR="00B55C1B" w:rsidRDefault="00CD4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42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учебно-методических материалов для учебного процесса с применением дистанционных образовательных технологий.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</w:t>
      </w:r>
      <w:proofErr w:type="gramStart"/>
      <w:r>
        <w:rPr>
          <w:color w:val="000000"/>
          <w:sz w:val="24"/>
          <w:szCs w:val="24"/>
        </w:rPr>
        <w:t xml:space="preserve">  В</w:t>
      </w:r>
      <w:proofErr w:type="gramEnd"/>
      <w:r>
        <w:rPr>
          <w:color w:val="000000"/>
          <w:sz w:val="24"/>
          <w:szCs w:val="24"/>
        </w:rPr>
        <w:t xml:space="preserve"> обязанности учебной части входит:</w:t>
      </w:r>
    </w:p>
    <w:p w:rsidR="00B55C1B" w:rsidRDefault="00CD4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line="232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учет и анализ текущей успеваемости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, результат промежуточной и итоговой аттестации;</w:t>
      </w:r>
    </w:p>
    <w:p w:rsidR="00B55C1B" w:rsidRDefault="00CD4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обеспечение для каждого обучающегося доступа к электронным учебно-методическим комплексам, организация для обучающихся </w:t>
      </w:r>
      <w:proofErr w:type="spellStart"/>
      <w:r>
        <w:rPr>
          <w:color w:val="000000"/>
          <w:sz w:val="24"/>
          <w:szCs w:val="24"/>
        </w:rPr>
        <w:t>учебно­методической</w:t>
      </w:r>
      <w:proofErr w:type="spellEnd"/>
      <w:r>
        <w:rPr>
          <w:color w:val="000000"/>
          <w:sz w:val="24"/>
          <w:szCs w:val="24"/>
        </w:rPr>
        <w:t xml:space="preserve"> помощи, в том числе в </w:t>
      </w:r>
      <w:r>
        <w:rPr>
          <w:color w:val="000000"/>
          <w:sz w:val="24"/>
          <w:szCs w:val="24"/>
        </w:rPr>
        <w:t>форме консультаций, с использованием информационных и телекоммуникационных технологий.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61"/>
          <w:tab w:val="left" w:pos="3651"/>
          <w:tab w:val="left" w:pos="4731"/>
          <w:tab w:val="left" w:pos="7113"/>
        </w:tabs>
        <w:spacing w:line="24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</w:t>
      </w:r>
      <w:proofErr w:type="gramStart"/>
      <w:r>
        <w:rPr>
          <w:color w:val="000000"/>
          <w:sz w:val="24"/>
          <w:szCs w:val="24"/>
        </w:rPr>
        <w:t xml:space="preserve">  В</w:t>
      </w:r>
      <w:proofErr w:type="gramEnd"/>
      <w:r>
        <w:rPr>
          <w:color w:val="000000"/>
          <w:sz w:val="24"/>
          <w:szCs w:val="24"/>
        </w:rPr>
        <w:t xml:space="preserve"> обязанности методиста входит:</w:t>
      </w:r>
    </w:p>
    <w:p w:rsidR="00B55C1B" w:rsidRDefault="00CD4AA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2847"/>
          <w:tab w:val="left" w:pos="4229"/>
          <w:tab w:val="left" w:pos="5918"/>
          <w:tab w:val="left" w:pos="7225"/>
          <w:tab w:val="left" w:pos="8030"/>
          <w:tab w:val="left" w:pos="9332"/>
        </w:tabs>
        <w:spacing w:line="239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разработка и утверждение учебных и учебно-тематических планов циклов дополнительного</w:t>
      </w:r>
      <w:r>
        <w:rPr>
          <w:color w:val="000000"/>
          <w:sz w:val="24"/>
          <w:szCs w:val="24"/>
        </w:rPr>
        <w:tab/>
        <w:t>профессионального</w:t>
      </w:r>
      <w:r>
        <w:rPr>
          <w:color w:val="000000"/>
          <w:sz w:val="24"/>
          <w:szCs w:val="24"/>
        </w:rPr>
        <w:tab/>
        <w:t>образования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 профессионального обучения, дополнительных профессиональных образовательных программ,  календарных графиков учебного процесса с применением</w:t>
      </w:r>
      <w:r>
        <w:rPr>
          <w:color w:val="000000"/>
          <w:sz w:val="24"/>
          <w:szCs w:val="24"/>
        </w:rPr>
        <w:tab/>
        <w:t xml:space="preserve">элементов дистанционного обучения по программам дополнительного профессионального образования и профессионального </w:t>
      </w:r>
      <w:r>
        <w:rPr>
          <w:color w:val="000000"/>
          <w:sz w:val="24"/>
          <w:szCs w:val="24"/>
        </w:rPr>
        <w:t>обучения, а также проведение расчета учебной нагрузки, планирование рабочего времени преподавательского состава, составление расписания занятий с использованием дистанционных образовательных технологий;</w:t>
      </w:r>
      <w:proofErr w:type="gramEnd"/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59"/>
        </w:tabs>
        <w:spacing w:line="241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 Права и обязанности обучающихся, осваивающих прог</w:t>
      </w:r>
      <w:r>
        <w:rPr>
          <w:color w:val="000000"/>
          <w:sz w:val="24"/>
          <w:szCs w:val="24"/>
        </w:rPr>
        <w:t xml:space="preserve">рамму с использованием элементов дистанционного обучения, определяются Уставом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, правилами внутреннего трудового распорядка в соответствии с той формой обучения, на которую они зачислены.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2"/>
          <w:tab w:val="left" w:pos="2907"/>
          <w:tab w:val="left" w:pos="3528"/>
          <w:tab w:val="left" w:pos="4712"/>
          <w:tab w:val="left" w:pos="5458"/>
          <w:tab w:val="left" w:pos="7541"/>
          <w:tab w:val="left" w:pos="92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7.4.1 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имеет право на получение образования с применением элементов дистанционного обучения, сформированное в соответствии с требованиями федеральных государственных образовательных стандартов</w:t>
      </w:r>
      <w:r>
        <w:rPr>
          <w:color w:val="000000"/>
          <w:sz w:val="24"/>
          <w:szCs w:val="24"/>
        </w:rPr>
        <w:tab/>
        <w:t>и программ дополнительного профессионального образования и профессиона</w:t>
      </w:r>
      <w:r>
        <w:rPr>
          <w:color w:val="000000"/>
          <w:sz w:val="24"/>
          <w:szCs w:val="24"/>
        </w:rPr>
        <w:t>льного обучения.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7.4.2</w:t>
      </w:r>
      <w:proofErr w:type="gramStart"/>
      <w:r>
        <w:rPr>
          <w:color w:val="000000"/>
          <w:sz w:val="24"/>
          <w:szCs w:val="24"/>
        </w:rPr>
        <w:t xml:space="preserve">  П</w:t>
      </w:r>
      <w:proofErr w:type="gramEnd"/>
      <w:r>
        <w:rPr>
          <w:color w:val="000000"/>
          <w:sz w:val="24"/>
          <w:szCs w:val="24"/>
        </w:rPr>
        <w:t xml:space="preserve">ри получении профессионального образования обучающийся имеет право на получение доступа к учебным и методическим ресурсам, как посредством компьютерной базы </w:t>
      </w:r>
      <w:r>
        <w:rPr>
          <w:sz w:val="24"/>
          <w:szCs w:val="24"/>
        </w:rPr>
        <w:t>колледжа</w:t>
      </w:r>
      <w:r>
        <w:rPr>
          <w:color w:val="000000"/>
          <w:sz w:val="24"/>
          <w:szCs w:val="24"/>
        </w:rPr>
        <w:t>, так и посредством личных персональных технических средств.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326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7.4.4</w:t>
      </w:r>
      <w:proofErr w:type="gramStart"/>
      <w:r>
        <w:rPr>
          <w:color w:val="000000"/>
          <w:sz w:val="24"/>
          <w:szCs w:val="24"/>
        </w:rPr>
        <w:t xml:space="preserve">  П</w:t>
      </w:r>
      <w:proofErr w:type="gramEnd"/>
      <w:r>
        <w:rPr>
          <w:color w:val="000000"/>
          <w:sz w:val="24"/>
          <w:szCs w:val="24"/>
        </w:rPr>
        <w:t>еред</w:t>
      </w:r>
      <w:r>
        <w:rPr>
          <w:color w:val="000000"/>
          <w:sz w:val="24"/>
          <w:szCs w:val="24"/>
        </w:rPr>
        <w:tab/>
        <w:t>применением элементов дистанционного обучения обучающийся получает первоначальные навыки работы в образовательной среде с применением дистанционных образовательных технологий.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79"/>
          <w:tab w:val="left" w:pos="3638"/>
          <w:tab w:val="left" w:pos="4675"/>
          <w:tab w:val="left" w:pos="5078"/>
          <w:tab w:val="left" w:pos="6849"/>
          <w:tab w:val="left" w:pos="8092"/>
          <w:tab w:val="left" w:pos="8471"/>
        </w:tabs>
        <w:spacing w:line="241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7.4.5</w:t>
      </w:r>
      <w:proofErr w:type="gramStart"/>
      <w:r>
        <w:rPr>
          <w:color w:val="000000"/>
          <w:sz w:val="24"/>
          <w:szCs w:val="24"/>
        </w:rPr>
        <w:t xml:space="preserve"> П</w:t>
      </w:r>
      <w:proofErr w:type="gramEnd"/>
      <w:r>
        <w:rPr>
          <w:color w:val="000000"/>
          <w:sz w:val="24"/>
          <w:szCs w:val="24"/>
        </w:rPr>
        <w:t>ри обучении с применением дистанционных образовательных технологий обучающийся</w:t>
      </w:r>
      <w:r>
        <w:rPr>
          <w:color w:val="000000"/>
          <w:sz w:val="24"/>
          <w:szCs w:val="24"/>
        </w:rPr>
        <w:tab/>
        <w:t>может самостоятельно определять глубину проработки содержания изучаемого</w:t>
      </w:r>
      <w:r>
        <w:rPr>
          <w:color w:val="000000"/>
          <w:sz w:val="24"/>
          <w:szCs w:val="24"/>
        </w:rPr>
        <w:tab/>
        <w:t>материала, а также</w:t>
      </w:r>
      <w:r>
        <w:rPr>
          <w:color w:val="000000"/>
          <w:sz w:val="24"/>
          <w:szCs w:val="24"/>
        </w:rPr>
        <w:tab/>
        <w:t>определить необходимость изучения дополнительных методических пособий, разрабо</w:t>
      </w:r>
      <w:r>
        <w:rPr>
          <w:color w:val="000000"/>
          <w:sz w:val="24"/>
          <w:szCs w:val="24"/>
        </w:rPr>
        <w:t xml:space="preserve">ток </w:t>
      </w:r>
      <w:proofErr w:type="spellStart"/>
      <w:r>
        <w:rPr>
          <w:color w:val="000000"/>
          <w:sz w:val="24"/>
          <w:szCs w:val="24"/>
        </w:rPr>
        <w:t>сверхпредложенных</w:t>
      </w:r>
      <w:proofErr w:type="spellEnd"/>
      <w:r>
        <w:rPr>
          <w:color w:val="000000"/>
          <w:sz w:val="24"/>
          <w:szCs w:val="24"/>
        </w:rPr>
        <w:t xml:space="preserve"> преподавателем.</w:t>
      </w:r>
    </w:p>
    <w:p w:rsidR="00B55C1B" w:rsidRDefault="00CD4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7.4.6 </w:t>
      </w:r>
      <w:proofErr w:type="gramStart"/>
      <w:r>
        <w:rPr>
          <w:color w:val="000000"/>
          <w:sz w:val="24"/>
          <w:szCs w:val="24"/>
        </w:rPr>
        <w:t>Обучающийся</w:t>
      </w:r>
      <w:proofErr w:type="gramEnd"/>
      <w:r>
        <w:rPr>
          <w:color w:val="000000"/>
          <w:sz w:val="24"/>
          <w:szCs w:val="24"/>
        </w:rPr>
        <w:t xml:space="preserve"> может использовать дополнительные формы самоконтроля результатов работы, предложенными преподавателем или выбранными самостоятельно.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55C1B" w:rsidRDefault="00CD4A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ОСОБЕННОСТИ РЕАЛИЗАЦИЯ УЧЕБНОЙ И ПРОИЗВОДСТВЕННОЙ ПРАКТИКИ В УСЛОВИЯХ ПРИМЕНЕНИЯ ДИСТАНЦИОННЫХ ОБРАЗОВАТЕЛЬНЫХ ТЕХНОЛОГИЙ И ЭЛЕКТРОННОГО ОБУЧЕНИЯ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spacing w:before="120"/>
        <w:ind w:left="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основных видов учебной деятельности с применением элементов дистанционного обучения является практика</w:t>
      </w:r>
      <w:r>
        <w:rPr>
          <w:color w:val="000000"/>
          <w:sz w:val="24"/>
          <w:szCs w:val="24"/>
        </w:rPr>
        <w:t xml:space="preserve"> (учебная и производственная), реализация которой возможна посредством информационных технологий.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ind w:left="0" w:firstLine="7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организации учебной практики с применением дистанционного обучения применяются следующие информационные технологии: </w:t>
      </w:r>
      <w:proofErr w:type="spellStart"/>
      <w:r>
        <w:rPr>
          <w:color w:val="000000"/>
          <w:sz w:val="24"/>
          <w:szCs w:val="24"/>
        </w:rPr>
        <w:t>кейсовые</w:t>
      </w:r>
      <w:proofErr w:type="spellEnd"/>
      <w:r>
        <w:rPr>
          <w:color w:val="000000"/>
          <w:sz w:val="24"/>
          <w:szCs w:val="24"/>
        </w:rPr>
        <w:t>; пересылка изучаемых материал</w:t>
      </w:r>
      <w:r>
        <w:rPr>
          <w:color w:val="000000"/>
          <w:sz w:val="24"/>
          <w:szCs w:val="24"/>
        </w:rPr>
        <w:t>ов по компьютерным сетям; дискуссии и семинары, проводимые через компьютерные сети; компьютерные электронные учебники или электронные учебники на лазерных дисках; диски с видеоизображением; виртуальные лабораторные практикумы; компьютерные системы контроля</w:t>
      </w:r>
      <w:r>
        <w:rPr>
          <w:color w:val="000000"/>
          <w:sz w:val="24"/>
          <w:szCs w:val="24"/>
        </w:rPr>
        <w:t xml:space="preserve"> знаний с наборами тестов; трансляция учебных программ посредством теле- и радиовещания;</w:t>
      </w:r>
      <w:proofErr w:type="gramEnd"/>
      <w:r>
        <w:rPr>
          <w:color w:val="000000"/>
          <w:sz w:val="24"/>
          <w:szCs w:val="24"/>
        </w:rPr>
        <w:t xml:space="preserve"> голосовая почта; двусторонние </w:t>
      </w:r>
      <w:proofErr w:type="gramStart"/>
      <w:r>
        <w:rPr>
          <w:color w:val="000000"/>
          <w:sz w:val="24"/>
          <w:szCs w:val="24"/>
        </w:rPr>
        <w:t>видео-конференции</w:t>
      </w:r>
      <w:proofErr w:type="gramEnd"/>
      <w:r>
        <w:rPr>
          <w:color w:val="000000"/>
          <w:sz w:val="24"/>
          <w:szCs w:val="24"/>
        </w:rPr>
        <w:t>; односторонние видеотрансляции с обратной связью по телефону, а также различные их сочетания.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ind w:left="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Руководители практики от </w:t>
      </w:r>
      <w:r>
        <w:rPr>
          <w:color w:val="000000"/>
          <w:sz w:val="24"/>
          <w:szCs w:val="24"/>
        </w:rPr>
        <w:t xml:space="preserve">образовательной организации и предприятия формируют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  <w:r>
        <w:rPr>
          <w:color w:val="000000"/>
          <w:sz w:val="24"/>
          <w:szCs w:val="24"/>
        </w:rPr>
        <w:t xml:space="preserve">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</w:t>
      </w:r>
      <w:r>
        <w:rPr>
          <w:color w:val="000000"/>
          <w:sz w:val="24"/>
          <w:szCs w:val="24"/>
        </w:rPr>
        <w:t>(или) в удаленном доступе. При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размещенны</w:t>
      </w:r>
      <w:r>
        <w:rPr>
          <w:color w:val="000000"/>
          <w:sz w:val="24"/>
          <w:szCs w:val="24"/>
        </w:rPr>
        <w:t>е на сайте предприятия).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ind w:left="0" w:firstLine="7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При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</w:t>
      </w:r>
      <w:r>
        <w:rPr>
          <w:color w:val="000000"/>
          <w:sz w:val="24"/>
          <w:szCs w:val="24"/>
        </w:rPr>
        <w:t>ых, методических и иных материалов, а также консультирование обучающегося.</w:t>
      </w:r>
      <w:proofErr w:type="gramEnd"/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ind w:left="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</w:t>
      </w:r>
      <w:proofErr w:type="gramStart"/>
      <w:r>
        <w:rPr>
          <w:color w:val="000000"/>
          <w:sz w:val="24"/>
          <w:szCs w:val="24"/>
        </w:rPr>
        <w:t>ии у о</w:t>
      </w:r>
      <w:proofErr w:type="gramEnd"/>
      <w:r>
        <w:rPr>
          <w:color w:val="000000"/>
          <w:sz w:val="24"/>
          <w:szCs w:val="24"/>
        </w:rPr>
        <w:t xml:space="preserve">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</w:t>
      </w:r>
      <w:r>
        <w:rPr>
          <w:color w:val="000000"/>
          <w:sz w:val="24"/>
          <w:szCs w:val="24"/>
        </w:rPr>
        <w:t xml:space="preserve">имеющимся ресурсам образовательной организации. Возможно по согласованию с предприятием использование ресурсов предприятия. 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276"/>
        </w:tabs>
        <w:ind w:left="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Обучающиеся, осваивающие образовательные программы СПО в период прохождения практики с применением элементов дистанционного обучения обязаны:</w:t>
      </w:r>
    </w:p>
    <w:p w:rsidR="00B55C1B" w:rsidRDefault="00CD4A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задания, предусмотренные программами практики;</w:t>
      </w:r>
    </w:p>
    <w:p w:rsidR="00B55C1B" w:rsidRDefault="00CD4A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дневник практики;</w:t>
      </w:r>
    </w:p>
    <w:p w:rsidR="00B55C1B" w:rsidRDefault="00CD4AA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практики составить о</w:t>
      </w:r>
      <w:r>
        <w:rPr>
          <w:color w:val="000000"/>
          <w:sz w:val="24"/>
          <w:szCs w:val="24"/>
        </w:rPr>
        <w:t>тчёт о прохождении практики</w:t>
      </w:r>
      <w:r>
        <w:rPr>
          <w:b/>
          <w:color w:val="000000"/>
          <w:sz w:val="24"/>
          <w:szCs w:val="24"/>
        </w:rPr>
        <w:t>.</w:t>
      </w:r>
    </w:p>
    <w:p w:rsidR="00B55C1B" w:rsidRDefault="00CD4AA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приложения к дневнику/отчету по практике обучающийся оформляет графические, аудио-, фото-, виде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результатам практики руководителями практики от организации и от техникума формируется аттестационный лист, содержащий сведения об уровне освоения студентом профессиональных компетенций, а также характеристика на студента по освоению профессиональных ко</w:t>
      </w:r>
      <w:r>
        <w:rPr>
          <w:color w:val="000000"/>
          <w:sz w:val="24"/>
          <w:szCs w:val="24"/>
        </w:rPr>
        <w:t>мпетенций в период прохождения практики.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Практика завершается дифференцированным зачетом (зачётом).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Аттестация по итогам производственной практики проводится с учетом (или на основании) результатов её прохождения, подтверждаемых документами соответствующих</w:t>
      </w:r>
      <w:r>
        <w:rPr>
          <w:color w:val="000000"/>
          <w:sz w:val="24"/>
          <w:szCs w:val="24"/>
        </w:rPr>
        <w:t xml:space="preserve"> организаций.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организации промежуточной аттестации в рамках реализации основной образовательной программы и в соответствии с учебным планом образовательной организации создаётся комиссия, состав которой утверждается Приказом руководителя образовательной организации</w:t>
      </w:r>
      <w:r>
        <w:rPr>
          <w:color w:val="000000"/>
          <w:sz w:val="24"/>
          <w:szCs w:val="24"/>
        </w:rPr>
        <w:t>.</w:t>
      </w:r>
    </w:p>
    <w:p w:rsidR="00B55C1B" w:rsidRDefault="00CD4A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Записи об аттестованных учебных дисциплинах, МДК, профессиональных модулях и практиках с применением дистанционных образовательных технологий заносятся в персональную зачетную книжку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>.</w:t>
      </w: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B55C1B" w:rsidRDefault="00B55C1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16"/>
          <w:szCs w:val="16"/>
        </w:rPr>
      </w:pPr>
    </w:p>
    <w:sectPr w:rsidR="00B55C1B">
      <w:headerReference w:type="first" r:id="rId9"/>
      <w:footerReference w:type="first" r:id="rId10"/>
      <w:pgSz w:w="11906" w:h="16838"/>
      <w:pgMar w:top="1134" w:right="566" w:bottom="1134" w:left="1701" w:header="426" w:footer="3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A2" w:rsidRDefault="00CD4AA2">
      <w:r>
        <w:separator/>
      </w:r>
    </w:p>
  </w:endnote>
  <w:endnote w:type="continuationSeparator" w:id="0">
    <w:p w:rsidR="00CD4AA2" w:rsidRDefault="00CD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B" w:rsidRDefault="00CD4AA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Изменение №                  Дата:  </w:t>
    </w:r>
  </w:p>
  <w:p w:rsidR="00B55C1B" w:rsidRDefault="00B55C1B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A2" w:rsidRDefault="00CD4AA2">
      <w:r>
        <w:separator/>
      </w:r>
    </w:p>
  </w:footnote>
  <w:footnote w:type="continuationSeparator" w:id="0">
    <w:p w:rsidR="00CD4AA2" w:rsidRDefault="00CD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1B" w:rsidRDefault="00B55C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7"/>
      <w:tblW w:w="1003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2"/>
      <w:gridCol w:w="7229"/>
      <w:gridCol w:w="1559"/>
    </w:tblGrid>
    <w:tr w:rsidR="00B55C1B">
      <w:trPr>
        <w:trHeight w:val="558"/>
      </w:trPr>
      <w:tc>
        <w:tcPr>
          <w:tcW w:w="1242" w:type="dxa"/>
          <w:vMerge w:val="restart"/>
          <w:vAlign w:val="center"/>
        </w:tcPr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ind w:right="-108" w:hanging="142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73405" cy="57277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ind w:left="34" w:right="-108" w:hanging="142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Положение по виду деятельности</w:t>
          </w:r>
        </w:p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Положение о деятельности студентов-кураторов</w:t>
          </w:r>
        </w:p>
      </w:tc>
      <w:tc>
        <w:tcPr>
          <w:tcW w:w="1559" w:type="dxa"/>
          <w:vAlign w:val="center"/>
        </w:tcPr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Издание </w:t>
          </w:r>
        </w:p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2020 - 01</w:t>
          </w:r>
        </w:p>
      </w:tc>
    </w:tr>
    <w:tr w:rsidR="00B55C1B">
      <w:trPr>
        <w:trHeight w:val="155"/>
      </w:trPr>
      <w:tc>
        <w:tcPr>
          <w:tcW w:w="1242" w:type="dxa"/>
          <w:vMerge/>
          <w:vAlign w:val="center"/>
        </w:tcPr>
        <w:p w:rsidR="00B55C1B" w:rsidRDefault="00B55C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4"/>
              <w:szCs w:val="24"/>
            </w:rPr>
          </w:pPr>
        </w:p>
      </w:tc>
      <w:tc>
        <w:tcPr>
          <w:tcW w:w="7229" w:type="dxa"/>
          <w:vAlign w:val="center"/>
        </w:tcPr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СМК  ПВД-131-2020</w:t>
          </w:r>
        </w:p>
      </w:tc>
      <w:tc>
        <w:tcPr>
          <w:tcW w:w="1559" w:type="dxa"/>
          <w:vAlign w:val="center"/>
        </w:tcPr>
        <w:p w:rsidR="00B55C1B" w:rsidRDefault="00CD4AA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Лист 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proofErr w:type="gramStart"/>
          <w:r>
            <w:rPr>
              <w:color w:val="000000"/>
              <w:sz w:val="24"/>
              <w:szCs w:val="24"/>
            </w:rPr>
            <w:t>из</w:t>
          </w:r>
          <w:proofErr w:type="gramEnd"/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</w:tr>
  </w:tbl>
  <w:p w:rsidR="00B55C1B" w:rsidRDefault="00B55C1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EE5"/>
    <w:multiLevelType w:val="multilevel"/>
    <w:tmpl w:val="3A205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DC2E7E"/>
    <w:multiLevelType w:val="multilevel"/>
    <w:tmpl w:val="9056D8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0A4206"/>
    <w:multiLevelType w:val="multilevel"/>
    <w:tmpl w:val="40B2407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2D62B56"/>
    <w:multiLevelType w:val="multilevel"/>
    <w:tmpl w:val="8274FD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34C47C3"/>
    <w:multiLevelType w:val="multilevel"/>
    <w:tmpl w:val="8698F52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940A59"/>
    <w:multiLevelType w:val="multilevel"/>
    <w:tmpl w:val="4A24CB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D562AE8"/>
    <w:multiLevelType w:val="multilevel"/>
    <w:tmpl w:val="99FA81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649053C"/>
    <w:multiLevelType w:val="multilevel"/>
    <w:tmpl w:val="2084C6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6DA1E9B"/>
    <w:multiLevelType w:val="multilevel"/>
    <w:tmpl w:val="9E28EDCE"/>
    <w:lvl w:ilvl="0">
      <w:start w:val="5"/>
      <w:numFmt w:val="decimal"/>
      <w:lvlText w:val="%1"/>
      <w:lvlJc w:val="left"/>
      <w:pPr>
        <w:ind w:left="420" w:hanging="420"/>
      </w:pPr>
      <w:rPr>
        <w:color w:val="000000"/>
        <w:vertAlign w:val="baseline"/>
      </w:rPr>
    </w:lvl>
    <w:lvl w:ilvl="1">
      <w:start w:val="12"/>
      <w:numFmt w:val="decimal"/>
      <w:lvlText w:val="%1.%2"/>
      <w:lvlJc w:val="left"/>
      <w:pPr>
        <w:ind w:left="1130" w:hanging="42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color w:val="000000"/>
        <w:vertAlign w:val="baseline"/>
      </w:rPr>
    </w:lvl>
  </w:abstractNum>
  <w:abstractNum w:abstractNumId="9">
    <w:nsid w:val="5BFB6B0F"/>
    <w:multiLevelType w:val="multilevel"/>
    <w:tmpl w:val="D8B8951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CB5635F"/>
    <w:multiLevelType w:val="multilevel"/>
    <w:tmpl w:val="E08A93EE"/>
    <w:lvl w:ilvl="0">
      <w:start w:val="2"/>
      <w:numFmt w:val="decimal"/>
      <w:lvlText w:val="%1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vertAlign w:val="baseline"/>
      </w:rPr>
    </w:lvl>
  </w:abstractNum>
  <w:abstractNum w:abstractNumId="11">
    <w:nsid w:val="63975C4A"/>
    <w:multiLevelType w:val="multilevel"/>
    <w:tmpl w:val="9B7EC818"/>
    <w:lvl w:ilvl="0">
      <w:start w:val="1"/>
      <w:numFmt w:val="decimal"/>
      <w:lvlText w:val="%1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59" w:hanging="105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759" w:hanging="105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vertAlign w:val="baseline"/>
      </w:rPr>
    </w:lvl>
  </w:abstractNum>
  <w:abstractNum w:abstractNumId="12">
    <w:nsid w:val="6F030543"/>
    <w:multiLevelType w:val="multilevel"/>
    <w:tmpl w:val="368E3C4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vertAlign w:val="baseline"/>
      </w:rPr>
    </w:lvl>
  </w:abstractNum>
  <w:abstractNum w:abstractNumId="13">
    <w:nsid w:val="787736A3"/>
    <w:multiLevelType w:val="multilevel"/>
    <w:tmpl w:val="7082A7B4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B721FC3"/>
    <w:multiLevelType w:val="multilevel"/>
    <w:tmpl w:val="77B49F9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FBB7917"/>
    <w:multiLevelType w:val="multilevel"/>
    <w:tmpl w:val="4E0A36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5C1B"/>
    <w:rsid w:val="0029173D"/>
    <w:rsid w:val="00B55C1B"/>
    <w:rsid w:val="00C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1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1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2</cp:revision>
  <dcterms:created xsi:type="dcterms:W3CDTF">2021-01-29T10:07:00Z</dcterms:created>
  <dcterms:modified xsi:type="dcterms:W3CDTF">2021-01-29T10:07:00Z</dcterms:modified>
</cp:coreProperties>
</file>